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115" w:rsidRPr="00F63FB4" w:rsidRDefault="00C06115" w:rsidP="00C0611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06115" w:rsidRPr="00F63FB4" w:rsidRDefault="00C06115" w:rsidP="00C0611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A83DD0" w:rsidRPr="00DB191A" w:rsidRDefault="00A83DD0" w:rsidP="00C06115">
      <w:pPr>
        <w:tabs>
          <w:tab w:val="left" w:pos="3686"/>
        </w:tabs>
        <w:ind w:left="4962"/>
        <w:jc w:val="both"/>
        <w:rPr>
          <w:sz w:val="22"/>
          <w:szCs w:val="22"/>
        </w:rPr>
      </w:pPr>
      <w:r w:rsidRPr="00F63FB4">
        <w:rPr>
          <w:rFonts w:eastAsia="Calibri"/>
          <w:sz w:val="26"/>
          <w:szCs w:val="26"/>
        </w:rPr>
        <w:t>Приложение</w:t>
      </w:r>
    </w:p>
    <w:p w:rsidR="00A83DD0" w:rsidRDefault="00571903" w:rsidP="00C06115">
      <w:pPr>
        <w:widowControl w:val="0"/>
        <w:tabs>
          <w:tab w:val="left" w:pos="3686"/>
        </w:tabs>
        <w:ind w:left="4962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постановлению Администрации</w:t>
      </w:r>
    </w:p>
    <w:p w:rsidR="00A83DD0" w:rsidRPr="00F63FB4" w:rsidRDefault="00A83DD0" w:rsidP="00C06115">
      <w:pPr>
        <w:widowControl w:val="0"/>
        <w:tabs>
          <w:tab w:val="left" w:pos="3686"/>
        </w:tabs>
        <w:ind w:left="4962"/>
        <w:jc w:val="both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>города Когалыма</w:t>
      </w:r>
    </w:p>
    <w:p w:rsidR="00A83DD0" w:rsidRDefault="00A83DD0" w:rsidP="00C06115">
      <w:pPr>
        <w:widowControl w:val="0"/>
        <w:tabs>
          <w:tab w:val="left" w:pos="3686"/>
        </w:tabs>
        <w:ind w:left="4962"/>
        <w:jc w:val="both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>от</w:t>
      </w:r>
      <w:proofErr w:type="gramStart"/>
      <w:r w:rsidRPr="00F63F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  </w:t>
      </w:r>
      <w:r w:rsidRPr="00F63FB4">
        <w:rPr>
          <w:rFonts w:eastAsia="Calibri"/>
          <w:sz w:val="26"/>
          <w:szCs w:val="26"/>
        </w:rPr>
        <w:t>№</w:t>
      </w:r>
      <w:proofErr w:type="gramEnd"/>
      <w:r w:rsidRPr="00F63FB4">
        <w:rPr>
          <w:rFonts w:eastAsia="Calibri"/>
          <w:sz w:val="26"/>
          <w:szCs w:val="26"/>
        </w:rPr>
        <w:tab/>
      </w:r>
    </w:p>
    <w:p w:rsidR="00571903" w:rsidRPr="005D7869" w:rsidRDefault="00571903" w:rsidP="00A83DD0">
      <w:pPr>
        <w:widowControl w:val="0"/>
        <w:rPr>
          <w:rFonts w:eastAsia="Calibri"/>
          <w:sz w:val="26"/>
          <w:szCs w:val="26"/>
          <w:highlight w:val="yellow"/>
        </w:rPr>
      </w:pPr>
    </w:p>
    <w:p w:rsidR="00A83DD0" w:rsidRPr="005B2B77" w:rsidRDefault="00A83DD0" w:rsidP="00A83DD0">
      <w:pPr>
        <w:widowControl w:val="0"/>
        <w:jc w:val="center"/>
        <w:rPr>
          <w:rFonts w:eastAsia="Calibri"/>
          <w:sz w:val="26"/>
          <w:szCs w:val="28"/>
        </w:rPr>
      </w:pPr>
      <w:r w:rsidRPr="005B2B77">
        <w:rPr>
          <w:rFonts w:eastAsia="Calibri"/>
          <w:sz w:val="26"/>
          <w:szCs w:val="28"/>
        </w:rPr>
        <w:t>ПАСПОРТ</w:t>
      </w:r>
    </w:p>
    <w:p w:rsidR="00A83DD0" w:rsidRPr="005B2B77" w:rsidRDefault="00A83DD0" w:rsidP="00A83DD0">
      <w:pPr>
        <w:jc w:val="center"/>
        <w:rPr>
          <w:rFonts w:eastAsia="Calibri"/>
          <w:sz w:val="26"/>
          <w:szCs w:val="26"/>
        </w:rPr>
      </w:pPr>
      <w:r w:rsidRPr="005B2B77">
        <w:rPr>
          <w:rFonts w:eastAsia="Calibri"/>
          <w:sz w:val="26"/>
          <w:szCs w:val="26"/>
        </w:rPr>
        <w:t>муниципальной программы города Когалыма</w:t>
      </w:r>
    </w:p>
    <w:p w:rsidR="00A83DD0" w:rsidRPr="005B2B77" w:rsidRDefault="00A83DD0" w:rsidP="00A83DD0">
      <w:pPr>
        <w:jc w:val="center"/>
        <w:rPr>
          <w:rFonts w:eastAsia="Calibri"/>
          <w:sz w:val="26"/>
          <w:szCs w:val="26"/>
        </w:rPr>
      </w:pPr>
      <w:r w:rsidRPr="005B2B77">
        <w:rPr>
          <w:rFonts w:eastAsia="Calibri"/>
          <w:sz w:val="26"/>
          <w:szCs w:val="26"/>
        </w:rPr>
        <w:t xml:space="preserve">«Развитие </w:t>
      </w:r>
      <w:r w:rsidRPr="005B2B77">
        <w:rPr>
          <w:rFonts w:eastAsia="Calibri"/>
          <w:sz w:val="26"/>
          <w:szCs w:val="26"/>
          <w:lang w:eastAsia="en-US"/>
        </w:rPr>
        <w:t>физической культуры и спорта в городе Когалыме»</w:t>
      </w:r>
    </w:p>
    <w:p w:rsidR="00A83DD0" w:rsidRDefault="00A83DD0" w:rsidP="00A83DD0">
      <w:pPr>
        <w:widowControl w:val="0"/>
        <w:jc w:val="center"/>
        <w:rPr>
          <w:rFonts w:eastAsia="Calibri"/>
          <w:sz w:val="26"/>
          <w:szCs w:val="26"/>
        </w:rPr>
      </w:pPr>
      <w:r w:rsidRPr="005B2B77">
        <w:rPr>
          <w:rFonts w:eastAsia="Calibri"/>
          <w:sz w:val="26"/>
          <w:szCs w:val="26"/>
        </w:rPr>
        <w:t xml:space="preserve"> (далее - муниципальная программа)</w:t>
      </w:r>
    </w:p>
    <w:p w:rsidR="00571903" w:rsidRPr="00F63FB4" w:rsidRDefault="00571903" w:rsidP="00A83DD0">
      <w:pPr>
        <w:widowControl w:val="0"/>
        <w:jc w:val="center"/>
        <w:rPr>
          <w:rFonts w:eastAsia="Calibri"/>
          <w:sz w:val="26"/>
          <w:szCs w:val="26"/>
        </w:rPr>
      </w:pPr>
    </w:p>
    <w:p w:rsidR="00A83DD0" w:rsidRPr="00A83DD0" w:rsidRDefault="00A83DD0" w:rsidP="00A83DD0">
      <w:pPr>
        <w:jc w:val="center"/>
        <w:rPr>
          <w:rFonts w:eastAsia="Calibri"/>
          <w:sz w:val="10"/>
          <w:szCs w:val="10"/>
        </w:rPr>
      </w:pPr>
    </w:p>
    <w:tbl>
      <w:tblPr>
        <w:tblW w:w="50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4"/>
        <w:gridCol w:w="6635"/>
      </w:tblGrid>
      <w:tr w:rsidR="00A83DD0" w:rsidRPr="00656A5D" w:rsidTr="00656A5D">
        <w:tc>
          <w:tcPr>
            <w:tcW w:w="1550" w:type="pct"/>
            <w:vAlign w:val="center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4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  <w:lang w:eastAsia="en-US"/>
              </w:rPr>
              <w:t>Развитие физической культуры и спорта в городе Когалыме</w:t>
            </w:r>
          </w:p>
        </w:tc>
      </w:tr>
      <w:tr w:rsidR="00A83DD0" w:rsidRPr="00656A5D" w:rsidTr="00656A5D">
        <w:tc>
          <w:tcPr>
            <w:tcW w:w="1550" w:type="pct"/>
            <w:vAlign w:val="center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450" w:type="pct"/>
          </w:tcPr>
          <w:p w:rsidR="00A83DD0" w:rsidRPr="00656A5D" w:rsidRDefault="00A83DD0" w:rsidP="00656A5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56A5D">
              <w:rPr>
                <w:rFonts w:eastAsia="Calibri" w:cs="Arial"/>
                <w:bCs/>
                <w:sz w:val="26"/>
                <w:szCs w:val="26"/>
              </w:rPr>
              <w:t>Постановление Администрации города Когалыма от 11.10.2013 №2920 «Развитие физической культуры и спорта в городе Когалыме»</w:t>
            </w:r>
          </w:p>
        </w:tc>
      </w:tr>
      <w:tr w:rsidR="00A83DD0" w:rsidRPr="00656A5D" w:rsidTr="00656A5D">
        <w:tc>
          <w:tcPr>
            <w:tcW w:w="1550" w:type="pct"/>
            <w:vAlign w:val="center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4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A83DD0" w:rsidRPr="00656A5D" w:rsidTr="00656A5D">
        <w:tc>
          <w:tcPr>
            <w:tcW w:w="15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450" w:type="pct"/>
            <w:vAlign w:val="center"/>
          </w:tcPr>
          <w:p w:rsidR="00A83DD0" w:rsidRPr="00656A5D" w:rsidRDefault="00A83DD0" w:rsidP="00656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 xml:space="preserve">Муниципальное автономное учреждение </w:t>
            </w:r>
            <w:r w:rsidR="00E64086" w:rsidRPr="00656A5D">
              <w:rPr>
                <w:rFonts w:eastAsia="Calibri"/>
                <w:sz w:val="26"/>
                <w:szCs w:val="26"/>
              </w:rPr>
              <w:t xml:space="preserve">«Спортивная школа </w:t>
            </w:r>
            <w:r w:rsidRPr="00656A5D">
              <w:rPr>
                <w:rFonts w:eastAsia="Calibri"/>
                <w:sz w:val="26"/>
                <w:szCs w:val="26"/>
              </w:rPr>
              <w:t xml:space="preserve">«Дворец спорта» (далее – МАУ </w:t>
            </w:r>
            <w:r w:rsidR="00E64086" w:rsidRPr="00656A5D">
              <w:rPr>
                <w:rFonts w:eastAsia="Calibri"/>
                <w:sz w:val="26"/>
                <w:szCs w:val="26"/>
              </w:rPr>
              <w:t xml:space="preserve">«СШ </w:t>
            </w:r>
            <w:r w:rsidRPr="00656A5D">
              <w:rPr>
                <w:rFonts w:eastAsia="Calibri"/>
                <w:sz w:val="26"/>
                <w:szCs w:val="26"/>
              </w:rPr>
              <w:t>«Дворец спорта»);</w:t>
            </w:r>
          </w:p>
          <w:p w:rsidR="00A83DD0" w:rsidRPr="00656A5D" w:rsidRDefault="00A83DD0" w:rsidP="00656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Муниципальное казённое учреждение «Обеспечение эксплуатационно-хозяйственной деятельности» (далее - МКУ «ОЭХД»);</w:t>
            </w:r>
          </w:p>
          <w:p w:rsidR="00A83DD0" w:rsidRPr="00656A5D" w:rsidRDefault="00A83DD0" w:rsidP="00656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Муниципальное казённое учреждение «Управление капитального строительства города Когалыма» (далее - МУ «УКС г. Когалыма»)</w:t>
            </w:r>
          </w:p>
        </w:tc>
      </w:tr>
      <w:tr w:rsidR="00A83DD0" w:rsidRPr="00656A5D" w:rsidTr="00656A5D">
        <w:tc>
          <w:tcPr>
            <w:tcW w:w="1550" w:type="pct"/>
            <w:tcBorders>
              <w:bottom w:val="single" w:sz="4" w:space="0" w:color="auto"/>
            </w:tcBorders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3450" w:type="pct"/>
            <w:tcBorders>
              <w:bottom w:val="single" w:sz="4" w:space="0" w:color="auto"/>
            </w:tcBorders>
          </w:tcPr>
          <w:p w:rsidR="00A83DD0" w:rsidRPr="00656A5D" w:rsidRDefault="00A83DD0" w:rsidP="00656A5D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56A5D">
              <w:rPr>
                <w:rFonts w:ascii="Times New Roman" w:hAnsi="Times New Roman"/>
                <w:sz w:val="26"/>
                <w:szCs w:val="26"/>
                <w:lang w:eastAsia="en-US"/>
              </w:rPr>
              <w:t>Создание условий, обеспечивающих гражданам города Когалыма возможность для систематических занятий физической культурой и спортом;</w:t>
            </w:r>
          </w:p>
          <w:p w:rsidR="00A83DD0" w:rsidRPr="00656A5D" w:rsidRDefault="00A83DD0" w:rsidP="00656A5D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56A5D">
              <w:rPr>
                <w:rFonts w:ascii="Times New Roman" w:hAnsi="Times New Roman"/>
                <w:sz w:val="26"/>
                <w:szCs w:val="26"/>
                <w:lang w:eastAsia="en-US"/>
              </w:rPr>
              <w:t>Обеспечение конкурентоспособности спортсменов на региональной, всероссийской и международной спортивной арене;</w:t>
            </w:r>
          </w:p>
          <w:p w:rsidR="00A83DD0" w:rsidRPr="00656A5D" w:rsidRDefault="00A83DD0" w:rsidP="00656A5D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56A5D">
              <w:rPr>
                <w:rFonts w:ascii="Times New Roman" w:hAnsi="Times New Roman"/>
                <w:sz w:val="26"/>
                <w:szCs w:val="26"/>
                <w:lang w:eastAsia="en-US"/>
              </w:rPr>
              <w:lastRenderedPageBreak/>
              <w:t>Увеличение доли граждан, ведущих здоровый образ жизни</w:t>
            </w:r>
          </w:p>
        </w:tc>
      </w:tr>
      <w:tr w:rsidR="00A83DD0" w:rsidRPr="00656A5D" w:rsidTr="00656A5D">
        <w:tc>
          <w:tcPr>
            <w:tcW w:w="1550" w:type="pct"/>
            <w:tcBorders>
              <w:top w:val="single" w:sz="4" w:space="0" w:color="auto"/>
            </w:tcBorders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3450" w:type="pct"/>
            <w:tcBorders>
              <w:top w:val="single" w:sz="4" w:space="0" w:color="auto"/>
            </w:tcBorders>
            <w:vAlign w:val="center"/>
          </w:tcPr>
          <w:p w:rsidR="00A83DD0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1.Повышение мотивации всех возрастных категорий и социальных групп граждан к регулярным занятиям физической культурой и массовым спортом;</w:t>
            </w:r>
          </w:p>
          <w:p w:rsidR="00A83DD0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2. Обеспечение доступа жителям города Когалыма к современной спортивной инфраструктуре;</w:t>
            </w:r>
          </w:p>
          <w:p w:rsidR="00A83DD0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3. Повышение доступности и качества спортивной подготовки детей и обеспечение прогресса спортивного резерва. Развитие детско-юношеского спорта;</w:t>
            </w:r>
          </w:p>
          <w:p w:rsidR="00A83DD0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4. Создание условий для успешного выступления спортсменов города Когалыма на соревнованиях различного уровня.</w:t>
            </w:r>
          </w:p>
          <w:p w:rsidR="00A83DD0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5. Популяризация спорта;</w:t>
            </w:r>
          </w:p>
          <w:p w:rsidR="00AC0B4A" w:rsidRPr="00656A5D" w:rsidRDefault="00A83DD0" w:rsidP="00656A5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56A5D">
              <w:rPr>
                <w:rFonts w:ascii="Times New Roman" w:hAnsi="Times New Roman"/>
                <w:sz w:val="26"/>
                <w:szCs w:val="26"/>
              </w:rPr>
              <w:t>6.</w:t>
            </w:r>
            <w:r w:rsidR="00C135CF">
              <w:rPr>
                <w:rFonts w:ascii="Times New Roman" w:hAnsi="Times New Roman"/>
                <w:color w:val="FFFFFF" w:themeColor="background1"/>
                <w:sz w:val="26"/>
                <w:szCs w:val="26"/>
              </w:rPr>
              <w:t xml:space="preserve"> </w:t>
            </w:r>
            <w:r w:rsidRPr="00656A5D">
              <w:rPr>
                <w:rFonts w:ascii="Times New Roman" w:hAnsi="Times New Roman"/>
                <w:sz w:val="26"/>
                <w:szCs w:val="26"/>
              </w:rPr>
              <w:t>Обеспечение оптимизации деятельности Управления культуры, спорта и молодёжной политики и повышение эффективности бюджетных расходов</w:t>
            </w:r>
          </w:p>
        </w:tc>
      </w:tr>
      <w:tr w:rsidR="00A83DD0" w:rsidRPr="00656A5D" w:rsidTr="00656A5D">
        <w:tc>
          <w:tcPr>
            <w:tcW w:w="15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3450" w:type="pct"/>
            <w:vAlign w:val="center"/>
          </w:tcPr>
          <w:p w:rsidR="00A83DD0" w:rsidRPr="00656A5D" w:rsidRDefault="00BF644A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hyperlink w:anchor="P1915" w:history="1">
              <w:r w:rsidR="00A83DD0" w:rsidRPr="00656A5D">
                <w:rPr>
                  <w:rFonts w:eastAsia="Calibri"/>
                  <w:spacing w:val="-6"/>
                  <w:sz w:val="26"/>
                  <w:szCs w:val="26"/>
                </w:rPr>
                <w:t>Подпрограмма I</w:t>
              </w:r>
            </w:hyperlink>
            <w:r w:rsidR="00A83DD0" w:rsidRPr="00656A5D">
              <w:rPr>
                <w:rFonts w:eastAsia="Calibri"/>
                <w:spacing w:val="-6"/>
                <w:sz w:val="26"/>
                <w:szCs w:val="26"/>
              </w:rPr>
              <w:t xml:space="preserve"> «Развитие физической культуры и массового спорта».</w:t>
            </w:r>
          </w:p>
          <w:p w:rsidR="00A83DD0" w:rsidRPr="00656A5D" w:rsidRDefault="00BF644A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hyperlink w:anchor="P2350" w:history="1">
              <w:r w:rsidR="00A83DD0" w:rsidRPr="00656A5D">
                <w:rPr>
                  <w:rFonts w:eastAsia="Calibri"/>
                  <w:spacing w:val="-6"/>
                  <w:sz w:val="26"/>
                  <w:szCs w:val="26"/>
                </w:rPr>
                <w:t>Подпрограмма II</w:t>
              </w:r>
            </w:hyperlink>
            <w:r w:rsidR="00A83DD0" w:rsidRPr="00656A5D">
              <w:rPr>
                <w:rFonts w:eastAsia="Calibri"/>
                <w:spacing w:val="-6"/>
                <w:sz w:val="26"/>
                <w:szCs w:val="26"/>
              </w:rPr>
              <w:t xml:space="preserve"> «Развитие спорта высших достижений и системы подготовки спортивного резерва».</w:t>
            </w:r>
          </w:p>
          <w:p w:rsidR="00A83DD0" w:rsidRPr="00656A5D" w:rsidRDefault="00A83DD0" w:rsidP="00656A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  <w:lang w:eastAsia="en-US"/>
              </w:rPr>
              <w:t xml:space="preserve">Подпрограмма </w:t>
            </w:r>
            <w:r w:rsidRPr="00656A5D">
              <w:rPr>
                <w:rFonts w:eastAsia="Calibri"/>
                <w:sz w:val="26"/>
                <w:szCs w:val="26"/>
                <w:lang w:val="en-US" w:eastAsia="en-US"/>
              </w:rPr>
              <w:t>III</w:t>
            </w:r>
            <w:r w:rsidRPr="00656A5D">
              <w:rPr>
                <w:rFonts w:eastAsia="Calibri"/>
                <w:sz w:val="26"/>
                <w:szCs w:val="26"/>
                <w:lang w:eastAsia="en-US"/>
              </w:rPr>
              <w:t xml:space="preserve"> «Управление развитием отрасли физической культуры и спорта»</w:t>
            </w:r>
          </w:p>
        </w:tc>
      </w:tr>
      <w:tr w:rsidR="00A83DD0" w:rsidRPr="00656A5D" w:rsidTr="00656A5D">
        <w:tc>
          <w:tcPr>
            <w:tcW w:w="1550" w:type="pct"/>
            <w:vAlign w:val="center"/>
          </w:tcPr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Наименование портфеля проектов, проекта, направленных в том числе на реализацию в Ханты-Мансийском автономном округе - Югре (далее - автономный округ) национальных и федеральных проектов (программ) Российской Федерации, участие в котором принимает город Когалым</w:t>
            </w:r>
          </w:p>
        </w:tc>
        <w:tc>
          <w:tcPr>
            <w:tcW w:w="3450" w:type="pct"/>
          </w:tcPr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Портфель проектов «Демография»</w:t>
            </w:r>
          </w:p>
        </w:tc>
      </w:tr>
      <w:tr w:rsidR="00A83DD0" w:rsidRPr="00656A5D" w:rsidTr="00656A5D">
        <w:tc>
          <w:tcPr>
            <w:tcW w:w="15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Целевые показатели муниципальной программы</w:t>
            </w:r>
          </w:p>
        </w:tc>
        <w:tc>
          <w:tcPr>
            <w:tcW w:w="3450" w:type="pct"/>
            <w:vAlign w:val="center"/>
          </w:tcPr>
          <w:p w:rsidR="00A83DD0" w:rsidRPr="00656A5D" w:rsidRDefault="00A83DD0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656A5D">
              <w:rPr>
                <w:rFonts w:eastAsia="Calibri"/>
                <w:spacing w:val="-6"/>
                <w:sz w:val="26"/>
                <w:szCs w:val="26"/>
              </w:rPr>
              <w:t>1. Увеличение доли населения города Когалыма, систематически занимающегося физической культурой и спортом, в об</w:t>
            </w:r>
            <w:r w:rsidR="00CB3A29" w:rsidRPr="00656A5D">
              <w:rPr>
                <w:rFonts w:eastAsia="Calibri"/>
                <w:spacing w:val="-6"/>
                <w:sz w:val="26"/>
                <w:szCs w:val="26"/>
              </w:rPr>
              <w:t>щей численности населения с 36,6</w:t>
            </w:r>
            <w:r w:rsidRPr="00656A5D">
              <w:rPr>
                <w:rFonts w:eastAsia="Calibri"/>
                <w:spacing w:val="-6"/>
                <w:sz w:val="26"/>
                <w:szCs w:val="26"/>
              </w:rPr>
              <w:t>% до 53,0%.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 xml:space="preserve">2. Увеличение уровня обеспеченности граждан спортивными сооружениями исходя из единовременной </w:t>
            </w:r>
            <w:r w:rsidRPr="00656A5D">
              <w:rPr>
                <w:rFonts w:eastAsia="Calibri"/>
                <w:sz w:val="26"/>
                <w:szCs w:val="26"/>
              </w:rPr>
              <w:lastRenderedPageBreak/>
              <w:t>пропускной способности объектов спорта с 43,8% до 44,0%.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3. Увеличение доли граждан среднего возраста, систематически занимающихся физической культурой и спортом, в общей численности граждан среднего возраста с 15,1% до 41,9%.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4. Увеличение доли граждан старшего возраста, систематически занимающихся физической культурой и спортом в общей численности граждан старшего возраста с 3,7% до 5,0%.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656A5D">
              <w:rPr>
                <w:rFonts w:eastAsia="Calibri"/>
                <w:spacing w:val="-6"/>
                <w:sz w:val="26"/>
                <w:szCs w:val="26"/>
              </w:rPr>
              <w:t>5. Увеличение доли детей и молодежи, систематически занимающихся физической культурой и спортом, в общей численности детей и молодежи с 73,9% до 87,7%.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6.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27,3%.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656A5D">
              <w:rPr>
                <w:rFonts w:eastAsia="Calibri"/>
                <w:spacing w:val="-6"/>
                <w:sz w:val="26"/>
                <w:szCs w:val="26"/>
              </w:rPr>
              <w:t>7. Увеличение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с 30% до 40%, из них учащихся и студентов с 50% до 70%.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656A5D">
              <w:rPr>
                <w:rFonts w:eastAsia="Calibri"/>
                <w:spacing w:val="-6"/>
                <w:sz w:val="26"/>
                <w:szCs w:val="26"/>
              </w:rPr>
              <w:t>8.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100,0%.</w:t>
            </w:r>
          </w:p>
          <w:p w:rsidR="00A83DD0" w:rsidRPr="00656A5D" w:rsidRDefault="00A83DD0" w:rsidP="00656A5D">
            <w:pPr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 xml:space="preserve">9. Увеличение доли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с 29,0% </w:t>
            </w:r>
            <w:r w:rsidRPr="00F77703">
              <w:rPr>
                <w:rFonts w:eastAsia="Calibri"/>
                <w:sz w:val="26"/>
                <w:szCs w:val="26"/>
              </w:rPr>
              <w:t xml:space="preserve">до </w:t>
            </w:r>
            <w:r w:rsidR="00F77703" w:rsidRPr="00F77703">
              <w:rPr>
                <w:rFonts w:eastAsia="Calibri"/>
                <w:sz w:val="26"/>
                <w:szCs w:val="26"/>
              </w:rPr>
              <w:t>52,5</w:t>
            </w:r>
            <w:r w:rsidRPr="00F77703">
              <w:rPr>
                <w:rFonts w:eastAsia="Calibri"/>
                <w:sz w:val="26"/>
                <w:szCs w:val="26"/>
              </w:rPr>
              <w:t>%.</w:t>
            </w:r>
          </w:p>
        </w:tc>
      </w:tr>
      <w:tr w:rsidR="00A83DD0" w:rsidRPr="00656A5D" w:rsidTr="00656A5D">
        <w:tc>
          <w:tcPr>
            <w:tcW w:w="1550" w:type="pct"/>
            <w:vAlign w:val="center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656A5D">
              <w:rPr>
                <w:rFonts w:eastAsia="Calibri"/>
                <w:spacing w:val="-6"/>
                <w:sz w:val="26"/>
                <w:szCs w:val="26"/>
              </w:rPr>
              <w:lastRenderedPageBreak/>
              <w:t>Сроки реализации муниципальной программы (разрабатывается на срок от трёх лет)</w:t>
            </w:r>
          </w:p>
        </w:tc>
        <w:tc>
          <w:tcPr>
            <w:tcW w:w="34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  <w:lang w:eastAsia="en-US"/>
              </w:rPr>
              <w:t>2019 – 2024 годы</w:t>
            </w:r>
          </w:p>
        </w:tc>
      </w:tr>
      <w:tr w:rsidR="00A83DD0" w:rsidRPr="00656A5D" w:rsidTr="00656A5D">
        <w:tc>
          <w:tcPr>
            <w:tcW w:w="15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</w:rPr>
              <w:t>Параметры финансового обеспечения муниципальной программы</w:t>
            </w:r>
          </w:p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A83DD0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656A5D" w:rsidRDefault="00656A5D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656A5D" w:rsidRPr="00656A5D" w:rsidRDefault="00656A5D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50" w:type="pct"/>
          </w:tcPr>
          <w:p w:rsidR="00656A5D" w:rsidRPr="00F77703" w:rsidRDefault="00A83DD0" w:rsidP="00656A5D">
            <w:pPr>
              <w:jc w:val="both"/>
              <w:rPr>
                <w:sz w:val="26"/>
                <w:szCs w:val="26"/>
              </w:rPr>
            </w:pPr>
            <w:r w:rsidRPr="00F77703">
              <w:rPr>
                <w:sz w:val="26"/>
                <w:szCs w:val="26"/>
              </w:rPr>
              <w:lastRenderedPageBreak/>
              <w:t>Объём финансирования муниципальной программы в 2019-2024 годах составит 1</w:t>
            </w:r>
            <w:r w:rsidR="00BF644A">
              <w:rPr>
                <w:sz w:val="26"/>
                <w:szCs w:val="26"/>
              </w:rPr>
              <w:t> 566 358,5</w:t>
            </w:r>
            <w:r w:rsidRPr="00F77703">
              <w:rPr>
                <w:sz w:val="26"/>
                <w:szCs w:val="26"/>
              </w:rPr>
              <w:t xml:space="preserve"> тыс. рублей, в том числе по источникам финансирования:</w:t>
            </w:r>
          </w:p>
          <w:tbl>
            <w:tblPr>
              <w:tblStyle w:val="ae"/>
              <w:tblW w:w="5000" w:type="pct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33"/>
              <w:gridCol w:w="1268"/>
              <w:gridCol w:w="1551"/>
              <w:gridCol w:w="1413"/>
              <w:gridCol w:w="1444"/>
            </w:tblGrid>
            <w:tr w:rsidR="00A83DD0" w:rsidRPr="00F77703" w:rsidTr="00656A5D">
              <w:tc>
                <w:tcPr>
                  <w:tcW w:w="577" w:type="pct"/>
                  <w:vMerge w:val="restart"/>
                  <w:vAlign w:val="center"/>
                </w:tcPr>
                <w:p w:rsidR="00A83DD0" w:rsidRPr="00F77703" w:rsidRDefault="00A83DD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995" w:type="pct"/>
                  <w:vMerge w:val="restart"/>
                  <w:vAlign w:val="center"/>
                </w:tcPr>
                <w:p w:rsidR="00A83DD0" w:rsidRPr="00F77703" w:rsidRDefault="00A83DD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3428" w:type="pct"/>
                  <w:gridSpan w:val="3"/>
                </w:tcPr>
                <w:p w:rsidR="00A83DD0" w:rsidRPr="00F77703" w:rsidRDefault="00A83DD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Источники финансирования</w:t>
                  </w:r>
                </w:p>
              </w:tc>
            </w:tr>
            <w:tr w:rsidR="008F0170" w:rsidRPr="00F77703" w:rsidTr="00656A5D">
              <w:tc>
                <w:tcPr>
                  <w:tcW w:w="577" w:type="pct"/>
                  <w:vMerge/>
                </w:tcPr>
                <w:p w:rsidR="008F0170" w:rsidRPr="00F77703" w:rsidRDefault="008F017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995" w:type="pct"/>
                  <w:vMerge/>
                </w:tcPr>
                <w:p w:rsidR="008F0170" w:rsidRPr="00F77703" w:rsidRDefault="008F017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1215" w:type="pct"/>
                </w:tcPr>
                <w:p w:rsidR="008F0170" w:rsidRPr="00F77703" w:rsidRDefault="008F017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Бюджет автономного округа</w:t>
                  </w:r>
                </w:p>
              </w:tc>
              <w:tc>
                <w:tcPr>
                  <w:tcW w:w="1107" w:type="pct"/>
                  <w:vAlign w:val="center"/>
                </w:tcPr>
                <w:p w:rsidR="008F0170" w:rsidRPr="00F77703" w:rsidRDefault="008F017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Бюджет города Когалыма</w:t>
                  </w:r>
                </w:p>
              </w:tc>
              <w:tc>
                <w:tcPr>
                  <w:tcW w:w="1106" w:type="pct"/>
                  <w:vAlign w:val="center"/>
                </w:tcPr>
                <w:p w:rsidR="008F0170" w:rsidRPr="00F77703" w:rsidRDefault="008F0170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Привлечённые средства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995" w:type="pct"/>
                </w:tcPr>
                <w:p w:rsidR="005E3F41" w:rsidRPr="00F77703" w:rsidRDefault="00A24B9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269 085,1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6 455,4</w:t>
                  </w:r>
                </w:p>
              </w:tc>
              <w:tc>
                <w:tcPr>
                  <w:tcW w:w="1107" w:type="pct"/>
                </w:tcPr>
                <w:p w:rsidR="005E3F41" w:rsidRPr="00F77703" w:rsidRDefault="00A24B9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242 953,8</w:t>
                  </w:r>
                </w:p>
              </w:tc>
              <w:tc>
                <w:tcPr>
                  <w:tcW w:w="1106" w:type="pct"/>
                  <w:vAlign w:val="center"/>
                </w:tcPr>
                <w:p w:rsidR="005E3F41" w:rsidRPr="00F77703" w:rsidRDefault="00A24B9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19 675,9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lastRenderedPageBreak/>
                    <w:t>2020</w:t>
                  </w:r>
                </w:p>
              </w:tc>
              <w:tc>
                <w:tcPr>
                  <w:tcW w:w="995" w:type="pct"/>
                </w:tcPr>
                <w:p w:rsidR="005E3F41" w:rsidRPr="00F77703" w:rsidRDefault="00BF644A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316 336,4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1 064,3</w:t>
                  </w:r>
                </w:p>
              </w:tc>
              <w:tc>
                <w:tcPr>
                  <w:tcW w:w="1107" w:type="pct"/>
                </w:tcPr>
                <w:p w:rsidR="005E3F41" w:rsidRPr="00F77703" w:rsidRDefault="00BF644A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247 179,2</w:t>
                  </w:r>
                </w:p>
              </w:tc>
              <w:tc>
                <w:tcPr>
                  <w:tcW w:w="1106" w:type="pct"/>
                </w:tcPr>
                <w:p w:rsidR="005E3F41" w:rsidRPr="00F77703" w:rsidRDefault="00BF644A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67 092,9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995" w:type="pct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246 032,5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591,4</w:t>
                  </w:r>
                </w:p>
              </w:tc>
              <w:tc>
                <w:tcPr>
                  <w:tcW w:w="1107" w:type="pct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245 441,1</w:t>
                  </w:r>
                </w:p>
              </w:tc>
              <w:tc>
                <w:tcPr>
                  <w:tcW w:w="1106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995" w:type="pct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244 684,9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612,9</w:t>
                  </w:r>
                </w:p>
              </w:tc>
              <w:tc>
                <w:tcPr>
                  <w:tcW w:w="1107" w:type="pct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244 072,0</w:t>
                  </w:r>
                </w:p>
              </w:tc>
              <w:tc>
                <w:tcPr>
                  <w:tcW w:w="1106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995" w:type="pct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245 109,8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612,9</w:t>
                  </w:r>
                </w:p>
              </w:tc>
              <w:tc>
                <w:tcPr>
                  <w:tcW w:w="1107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244 496,9</w:t>
                  </w:r>
                </w:p>
              </w:tc>
              <w:tc>
                <w:tcPr>
                  <w:tcW w:w="1106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5E3F41" w:rsidRPr="00F77703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995" w:type="pct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245 109,8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5E3F41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612,9</w:t>
                  </w:r>
                </w:p>
              </w:tc>
              <w:tc>
                <w:tcPr>
                  <w:tcW w:w="1107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rFonts w:eastAsia="Calibri"/>
                      <w:sz w:val="22"/>
                      <w:szCs w:val="22"/>
                    </w:rPr>
                    <w:t>244 496,9</w:t>
                  </w:r>
                </w:p>
              </w:tc>
              <w:tc>
                <w:tcPr>
                  <w:tcW w:w="1106" w:type="pct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5E3F41" w:rsidRPr="001E65C7" w:rsidTr="00656A5D">
              <w:tc>
                <w:tcPr>
                  <w:tcW w:w="577" w:type="pct"/>
                  <w:vAlign w:val="center"/>
                </w:tcPr>
                <w:p w:rsidR="005E3F41" w:rsidRPr="00F77703" w:rsidRDefault="005E3F4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F77703"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995" w:type="pct"/>
                </w:tcPr>
                <w:p w:rsidR="005E3F41" w:rsidRPr="00F77703" w:rsidRDefault="00BF644A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1 566 358,5</w:t>
                  </w:r>
                </w:p>
              </w:tc>
              <w:tc>
                <w:tcPr>
                  <w:tcW w:w="1215" w:type="pct"/>
                  <w:vAlign w:val="center"/>
                </w:tcPr>
                <w:p w:rsidR="005E3F41" w:rsidRPr="00F77703" w:rsidRDefault="002616F4" w:rsidP="00656A5D">
                  <w:pPr>
                    <w:widowControl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9 949,8</w:t>
                  </w:r>
                </w:p>
              </w:tc>
              <w:tc>
                <w:tcPr>
                  <w:tcW w:w="1107" w:type="pct"/>
                </w:tcPr>
                <w:p w:rsidR="005E3F41" w:rsidRPr="00F77703" w:rsidRDefault="00BF644A" w:rsidP="00656A5D">
                  <w:pPr>
                    <w:jc w:val="center"/>
                    <w:rPr>
                      <w:rFonts w:eastAsia="Calibri"/>
                      <w:spacing w:val="-6"/>
                      <w:sz w:val="22"/>
                      <w:szCs w:val="22"/>
                    </w:rPr>
                  </w:pPr>
                  <w:r>
                    <w:rPr>
                      <w:rFonts w:eastAsia="Calibri"/>
                      <w:spacing w:val="-6"/>
                      <w:sz w:val="22"/>
                      <w:szCs w:val="22"/>
                    </w:rPr>
                    <w:t>1 468 639,9</w:t>
                  </w:r>
                </w:p>
              </w:tc>
              <w:tc>
                <w:tcPr>
                  <w:tcW w:w="1106" w:type="pct"/>
                </w:tcPr>
                <w:p w:rsidR="005E3F41" w:rsidRPr="00F77703" w:rsidRDefault="00BF644A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87 768,8</w:t>
                  </w:r>
                </w:p>
              </w:tc>
            </w:tr>
          </w:tbl>
          <w:p w:rsidR="00A83DD0" w:rsidRPr="001E65C7" w:rsidRDefault="00A83DD0" w:rsidP="00656A5D">
            <w:pPr>
              <w:widowControl w:val="0"/>
              <w:rPr>
                <w:rFonts w:eastAsia="Calibri"/>
                <w:sz w:val="26"/>
                <w:szCs w:val="26"/>
                <w:highlight w:val="yellow"/>
              </w:rPr>
            </w:pPr>
          </w:p>
        </w:tc>
      </w:tr>
      <w:tr w:rsidR="00A83DD0" w:rsidRPr="00656A5D" w:rsidTr="00656A5D">
        <w:tc>
          <w:tcPr>
            <w:tcW w:w="1550" w:type="pct"/>
          </w:tcPr>
          <w:p w:rsidR="00A83DD0" w:rsidRPr="00656A5D" w:rsidRDefault="00A83DD0" w:rsidP="00656A5D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656A5D">
              <w:rPr>
                <w:rFonts w:eastAsia="Calibri"/>
                <w:sz w:val="26"/>
                <w:szCs w:val="26"/>
                <w:lang w:eastAsia="en-US"/>
              </w:rPr>
              <w:lastRenderedPageBreak/>
              <w:t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Федерации, участие, в котором принимает город Когалым, реализуемых в составе муниципальной программы</w:t>
            </w:r>
          </w:p>
        </w:tc>
        <w:tc>
          <w:tcPr>
            <w:tcW w:w="3450" w:type="pct"/>
          </w:tcPr>
          <w:p w:rsidR="00B93DD3" w:rsidRPr="007A7279" w:rsidRDefault="00A83DD0" w:rsidP="00656A5D">
            <w:pPr>
              <w:rPr>
                <w:sz w:val="26"/>
                <w:szCs w:val="26"/>
              </w:rPr>
            </w:pPr>
            <w:r w:rsidRPr="007A7279">
              <w:rPr>
                <w:sz w:val="26"/>
                <w:szCs w:val="26"/>
              </w:rPr>
              <w:t xml:space="preserve">Объём финансирования составит </w:t>
            </w:r>
            <w:r w:rsidR="007A7279" w:rsidRPr="007A7279">
              <w:rPr>
                <w:sz w:val="26"/>
                <w:szCs w:val="26"/>
              </w:rPr>
              <w:t>88 719,8</w:t>
            </w:r>
            <w:r w:rsidRPr="007A7279">
              <w:rPr>
                <w:sz w:val="26"/>
                <w:szCs w:val="26"/>
              </w:rPr>
              <w:t xml:space="preserve"> тыс. рублей, в том числе по источникам финансирования:</w:t>
            </w:r>
          </w:p>
          <w:tbl>
            <w:tblPr>
              <w:tblStyle w:val="ae"/>
              <w:tblW w:w="6409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7"/>
              <w:gridCol w:w="1308"/>
              <w:gridCol w:w="2268"/>
              <w:gridCol w:w="2126"/>
            </w:tblGrid>
            <w:tr w:rsidR="00A83DD0" w:rsidRPr="007A7279" w:rsidTr="00656A5D">
              <w:tc>
                <w:tcPr>
                  <w:tcW w:w="707" w:type="dxa"/>
                  <w:vMerge w:val="restart"/>
                  <w:vAlign w:val="center"/>
                </w:tcPr>
                <w:p w:rsidR="00A83DD0" w:rsidRPr="007A7279" w:rsidRDefault="00A83DD0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1308" w:type="dxa"/>
                  <w:vMerge w:val="restart"/>
                  <w:vAlign w:val="center"/>
                </w:tcPr>
                <w:p w:rsidR="00A83DD0" w:rsidRPr="007A7279" w:rsidRDefault="00A83DD0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4394" w:type="dxa"/>
                  <w:gridSpan w:val="2"/>
                </w:tcPr>
                <w:p w:rsidR="00A83DD0" w:rsidRPr="007A7279" w:rsidRDefault="00A83DD0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Источники финансирования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Merge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8" w:type="dxa"/>
                  <w:vMerge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7A7279">
                    <w:rPr>
                      <w:spacing w:val="-6"/>
                      <w:sz w:val="22"/>
                      <w:szCs w:val="22"/>
                    </w:rPr>
                    <w:t>Бюджет города Когалыма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7A7279">
                    <w:rPr>
                      <w:spacing w:val="-6"/>
                      <w:sz w:val="22"/>
                      <w:szCs w:val="22"/>
                    </w:rPr>
                    <w:t>Привлечённые средства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DF279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20 865,3</w:t>
                  </w:r>
                </w:p>
              </w:tc>
              <w:tc>
                <w:tcPr>
                  <w:tcW w:w="2268" w:type="dxa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3 500,0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DF2791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17 365,3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67 854,5</w:t>
                  </w:r>
                </w:p>
              </w:tc>
              <w:tc>
                <w:tcPr>
                  <w:tcW w:w="2268" w:type="dxa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51,5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67 803,0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268" w:type="dxa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268" w:type="dxa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268" w:type="dxa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B93DD3" w:rsidRPr="007A7279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268" w:type="dxa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B93DD3" w:rsidRPr="001E65C7" w:rsidTr="00656A5D">
              <w:tc>
                <w:tcPr>
                  <w:tcW w:w="707" w:type="dxa"/>
                  <w:vAlign w:val="center"/>
                </w:tcPr>
                <w:p w:rsidR="00B93DD3" w:rsidRPr="007A7279" w:rsidRDefault="00B93DD3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308" w:type="dxa"/>
                  <w:vAlign w:val="center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88 719,8</w:t>
                  </w:r>
                </w:p>
              </w:tc>
              <w:tc>
                <w:tcPr>
                  <w:tcW w:w="2268" w:type="dxa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3 551,5</w:t>
                  </w:r>
                </w:p>
              </w:tc>
              <w:tc>
                <w:tcPr>
                  <w:tcW w:w="2126" w:type="dxa"/>
                  <w:vAlign w:val="center"/>
                </w:tcPr>
                <w:p w:rsidR="00B93DD3" w:rsidRPr="007A7279" w:rsidRDefault="007A7279" w:rsidP="00656A5D">
                  <w:pPr>
                    <w:jc w:val="center"/>
                    <w:rPr>
                      <w:sz w:val="22"/>
                      <w:szCs w:val="22"/>
                    </w:rPr>
                  </w:pPr>
                  <w:r w:rsidRPr="007A7279">
                    <w:rPr>
                      <w:sz w:val="22"/>
                      <w:szCs w:val="22"/>
                    </w:rPr>
                    <w:t>85 168,3</w:t>
                  </w:r>
                </w:p>
              </w:tc>
            </w:tr>
          </w:tbl>
          <w:p w:rsidR="00A83DD0" w:rsidRPr="001E65C7" w:rsidRDefault="00A83DD0" w:rsidP="00656A5D">
            <w:pPr>
              <w:tabs>
                <w:tab w:val="left" w:pos="1725"/>
              </w:tabs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</w:tr>
    </w:tbl>
    <w:p w:rsidR="00A83DD0" w:rsidRDefault="00A83DD0" w:rsidP="00A83DD0">
      <w:pPr>
        <w:widowControl w:val="0"/>
        <w:jc w:val="center"/>
        <w:rPr>
          <w:rFonts w:eastAsia="HiddenHorzOCR" w:cs="Calibri"/>
          <w:sz w:val="26"/>
          <w:szCs w:val="26"/>
        </w:rPr>
      </w:pPr>
    </w:p>
    <w:p w:rsidR="00642A4F" w:rsidRPr="00F63FB4" w:rsidRDefault="00642A4F" w:rsidP="00A83DD0">
      <w:pPr>
        <w:widowControl w:val="0"/>
        <w:jc w:val="center"/>
        <w:rPr>
          <w:rFonts w:eastAsia="HiddenHorzOCR" w:cs="Calibri"/>
          <w:sz w:val="26"/>
          <w:szCs w:val="26"/>
        </w:rPr>
      </w:pPr>
    </w:p>
    <w:p w:rsidR="00A83DD0" w:rsidRPr="00F63FB4" w:rsidRDefault="00A83DD0" w:rsidP="00A83DD0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F63FB4">
        <w:rPr>
          <w:sz w:val="26"/>
          <w:szCs w:val="26"/>
          <w:lang w:eastAsia="en-US"/>
        </w:rPr>
        <w:t>Раздел I. «О стимулировании инвестиционной и инновационной деятельности, развитие конкуренции и негосударственного сектора экономики».</w:t>
      </w:r>
    </w:p>
    <w:p w:rsidR="00A83DD0" w:rsidRPr="00F63FB4" w:rsidRDefault="00A83DD0" w:rsidP="00A83DD0">
      <w:pPr>
        <w:autoSpaceDE w:val="0"/>
        <w:autoSpaceDN w:val="0"/>
        <w:adjustRightInd w:val="0"/>
        <w:spacing w:before="240" w:after="16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F63FB4">
        <w:rPr>
          <w:sz w:val="26"/>
          <w:szCs w:val="26"/>
        </w:rPr>
        <w:t>«Формирование благоприятной деловой среды».</w:t>
      </w:r>
    </w:p>
    <w:p w:rsidR="00A83DD0" w:rsidRPr="00F63FB4" w:rsidRDefault="00A83DD0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3FB4">
        <w:rPr>
          <w:sz w:val="26"/>
          <w:szCs w:val="26"/>
        </w:rPr>
        <w:t>Муниципальной программой предусмотрены мероприятия по формированию благоприятной деловой среды и внедрению практик по работе с негосударственными организациями (коммерческими и некоммерческими) в сфере физической культуры и спорта.</w:t>
      </w:r>
    </w:p>
    <w:p w:rsidR="00A83DD0" w:rsidRPr="00F63FB4" w:rsidRDefault="00A83DD0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3FB4">
        <w:rPr>
          <w:sz w:val="26"/>
          <w:szCs w:val="26"/>
        </w:rPr>
        <w:t>Для реализации мероприятий муниципальной программы привлечение негосударственных организаций (коммерческих и некоммерческих), в том числе социально ориентированных, осуществляется по направлению: государственная поддержка юридических лиц, осуществляющих развитие игровых, приоритетных видов спорта.</w:t>
      </w:r>
    </w:p>
    <w:p w:rsidR="00A83DD0" w:rsidRDefault="00A83DD0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3FB4">
        <w:rPr>
          <w:sz w:val="26"/>
          <w:szCs w:val="26"/>
        </w:rPr>
        <w:t xml:space="preserve">Проведение независимой оценки качества условий оказания услуг негосударственными организациями в сфере физической культуры и спорта города Когалыма, способствующей повышению качества их работы.  </w:t>
      </w:r>
    </w:p>
    <w:p w:rsidR="00642A4F" w:rsidRDefault="00642A4F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2A4F" w:rsidRDefault="00642A4F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2A4F" w:rsidRPr="00F63FB4" w:rsidRDefault="00642A4F" w:rsidP="00A83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3DD0" w:rsidRPr="00F63FB4" w:rsidRDefault="00A83DD0" w:rsidP="00A83DD0">
      <w:pPr>
        <w:autoSpaceDE w:val="0"/>
        <w:autoSpaceDN w:val="0"/>
        <w:adjustRightInd w:val="0"/>
        <w:spacing w:before="240" w:after="160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</w:t>
      </w:r>
      <w:r w:rsidRPr="00F63FB4">
        <w:rPr>
          <w:sz w:val="26"/>
          <w:szCs w:val="26"/>
        </w:rPr>
        <w:t>«Инвестиционные проекты».</w:t>
      </w:r>
    </w:p>
    <w:p w:rsidR="005E3F41" w:rsidRDefault="00A83DD0" w:rsidP="00B6291F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  <w:lang w:eastAsia="en-US"/>
        </w:rPr>
      </w:pPr>
      <w:r w:rsidRPr="00BD54E3">
        <w:rPr>
          <w:rFonts w:eastAsia="Calibri"/>
          <w:bCs/>
          <w:spacing w:val="-6"/>
          <w:sz w:val="26"/>
          <w:szCs w:val="26"/>
          <w:lang w:eastAsia="en-US"/>
        </w:rPr>
        <w:t xml:space="preserve">Строительство спортивных объектов в городе Когалыме осуществляется с участием средств бюджета Ханты-Мансийского автономного округа - Югры, а также внебюджетных </w:t>
      </w:r>
      <w:r w:rsidRPr="00BD54E3">
        <w:rPr>
          <w:spacing w:val="-6"/>
          <w:sz w:val="26"/>
          <w:szCs w:val="26"/>
          <w:lang w:eastAsia="en-US"/>
        </w:rPr>
        <w:t>средств по соглашению между Правительством Ханты-Мансийского автономного округа - Югры и Публичным акционерным обществом «Нефтяная компания «ЛУКОЙЛ» (далее - ПАО «НК «ЛУКОЙЛ»).</w:t>
      </w:r>
      <w:r w:rsidR="00B6291F">
        <w:rPr>
          <w:spacing w:val="-6"/>
          <w:sz w:val="26"/>
          <w:szCs w:val="26"/>
          <w:lang w:eastAsia="en-US"/>
        </w:rPr>
        <w:t xml:space="preserve"> </w:t>
      </w:r>
    </w:p>
    <w:p w:rsidR="00B6291F" w:rsidRDefault="00A83DD0" w:rsidP="00B6291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F63FB4">
        <w:rPr>
          <w:rFonts w:eastAsia="Calibri"/>
          <w:bCs/>
          <w:spacing w:val="-4"/>
          <w:sz w:val="26"/>
          <w:szCs w:val="26"/>
          <w:lang w:eastAsia="en-US"/>
        </w:rPr>
        <w:t>Результатом реализации мероприятий по развитию материально</w:t>
      </w:r>
      <w:r w:rsidRPr="00F63FB4">
        <w:rPr>
          <w:rFonts w:eastAsia="Calibri"/>
          <w:bCs/>
          <w:sz w:val="26"/>
          <w:szCs w:val="26"/>
          <w:lang w:eastAsia="en-US"/>
        </w:rPr>
        <w:t>-технической базы физической культуры и спорта будет увеличение обеспеченности населения города Когалыма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</w:r>
    </w:p>
    <w:p w:rsidR="00A83DD0" w:rsidRPr="005E3F41" w:rsidRDefault="00B6291F" w:rsidP="00B6291F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  <w:lang w:eastAsia="en-US"/>
        </w:rPr>
      </w:pPr>
      <w:r w:rsidRPr="005E3F41">
        <w:rPr>
          <w:rFonts w:eastAsia="Calibri"/>
          <w:bCs/>
          <w:spacing w:val="-2"/>
          <w:sz w:val="26"/>
          <w:szCs w:val="26"/>
          <w:lang w:eastAsia="en-US"/>
        </w:rPr>
        <w:t>Перечень объектов капитального строительства представлен в таблице 7.</w:t>
      </w:r>
    </w:p>
    <w:p w:rsidR="00A83DD0" w:rsidRPr="00F63FB4" w:rsidRDefault="00A83DD0" w:rsidP="00A83DD0">
      <w:pPr>
        <w:autoSpaceDE w:val="0"/>
        <w:autoSpaceDN w:val="0"/>
        <w:adjustRightInd w:val="0"/>
        <w:spacing w:before="240" w:after="16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F63FB4">
        <w:rPr>
          <w:sz w:val="26"/>
          <w:szCs w:val="26"/>
        </w:rPr>
        <w:t>«Развитие конкуренции».</w:t>
      </w:r>
    </w:p>
    <w:p w:rsidR="00A83DD0" w:rsidRPr="006D2A87" w:rsidRDefault="00A83DD0" w:rsidP="00A83DD0">
      <w:pPr>
        <w:ind w:firstLine="708"/>
        <w:jc w:val="both"/>
        <w:rPr>
          <w:rFonts w:eastAsia="Calibri"/>
          <w:sz w:val="26"/>
          <w:szCs w:val="26"/>
        </w:rPr>
      </w:pPr>
      <w:r w:rsidRPr="006D2A87">
        <w:rPr>
          <w:rFonts w:eastAsia="Calibri"/>
          <w:sz w:val="26"/>
          <w:szCs w:val="26"/>
        </w:rPr>
        <w:t xml:space="preserve">В муниципальную программу включены мероприятия, направленные на создание условий для повышения конкурентоспособности организаций различных форм собственности, осуществляющих предоставление услуг в сфере физической культуры и спорта, улучшение доступа к оказанию услуг поставщиков услуг, учитывая необходимость </w:t>
      </w:r>
      <w:r w:rsidR="003C7DE0" w:rsidRPr="003C7DE0">
        <w:rPr>
          <w:rFonts w:eastAsia="Calibri"/>
          <w:sz w:val="26"/>
          <w:szCs w:val="26"/>
        </w:rPr>
        <w:t>повышения</w:t>
      </w:r>
      <w:r w:rsidRPr="003C7DE0">
        <w:rPr>
          <w:rFonts w:eastAsia="Calibri"/>
          <w:sz w:val="26"/>
          <w:szCs w:val="26"/>
        </w:rPr>
        <w:t xml:space="preserve"> качества и привлекательности услуг для потребителей, доступности социальных</w:t>
      </w:r>
      <w:r w:rsidRPr="006D2A87">
        <w:rPr>
          <w:rFonts w:eastAsia="Calibri"/>
          <w:sz w:val="26"/>
          <w:szCs w:val="26"/>
        </w:rPr>
        <w:t xml:space="preserve"> благ для всех слоев населения.</w:t>
      </w:r>
    </w:p>
    <w:p w:rsidR="00A83DD0" w:rsidRPr="006D2A87" w:rsidRDefault="00A83DD0" w:rsidP="00A83DD0">
      <w:pPr>
        <w:ind w:firstLine="708"/>
        <w:jc w:val="both"/>
        <w:rPr>
          <w:rFonts w:eastAsia="Calibri"/>
          <w:sz w:val="26"/>
          <w:szCs w:val="26"/>
        </w:rPr>
      </w:pPr>
      <w:r w:rsidRPr="006D2A87">
        <w:rPr>
          <w:rFonts w:eastAsia="Calibri"/>
          <w:sz w:val="26"/>
          <w:szCs w:val="26"/>
        </w:rPr>
        <w:t xml:space="preserve">Отдельные мероприятия муниципальной программы, способствующие развитию конкурентной среды, включены в </w:t>
      </w:r>
      <w:hyperlink r:id="rId8" w:history="1">
        <w:r w:rsidRPr="006D2A87">
          <w:rPr>
            <w:rFonts w:eastAsia="Calibri"/>
            <w:sz w:val="26"/>
            <w:szCs w:val="26"/>
          </w:rPr>
          <w:t>план</w:t>
        </w:r>
      </w:hyperlink>
      <w:r w:rsidRPr="006D2A87">
        <w:rPr>
          <w:rFonts w:eastAsia="Calibri"/>
          <w:sz w:val="26"/>
          <w:szCs w:val="26"/>
        </w:rPr>
        <w:t xml:space="preserve"> мероприятий («дорожную карту»)</w:t>
      </w:r>
      <w:r>
        <w:rPr>
          <w:rFonts w:eastAsia="Calibri"/>
          <w:sz w:val="26"/>
          <w:szCs w:val="26"/>
        </w:rPr>
        <w:t>,</w:t>
      </w:r>
      <w:r w:rsidRPr="006D2A8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утверждённый</w:t>
      </w:r>
      <w:r w:rsidRPr="006D2A87">
        <w:rPr>
          <w:rFonts w:eastAsia="Calibri"/>
          <w:sz w:val="26"/>
          <w:szCs w:val="26"/>
        </w:rPr>
        <w:t xml:space="preserve"> распоряжением Администрации города Когалыма от 09.09.2016 №147-р «Об утверждении Плана мероприятий («дорожной карты») по поддержке доступа немуниципальных организаций (коммерческих, некоммерческих) к предоставлению услуг (работ) в социальной сфере города Когалыма на 2016-2020 годы».</w:t>
      </w:r>
    </w:p>
    <w:p w:rsidR="00A83DD0" w:rsidRDefault="00A83DD0" w:rsidP="00A83DD0">
      <w:pPr>
        <w:ind w:firstLine="708"/>
        <w:jc w:val="both"/>
        <w:rPr>
          <w:rFonts w:eastAsia="Calibri"/>
          <w:sz w:val="26"/>
          <w:szCs w:val="26"/>
        </w:rPr>
      </w:pPr>
      <w:r w:rsidRPr="006D2A87">
        <w:rPr>
          <w:rFonts w:eastAsia="Calibri"/>
          <w:sz w:val="26"/>
          <w:szCs w:val="26"/>
        </w:rPr>
        <w:t>При разработке муниципальной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A83DD0" w:rsidRPr="00F63FB4" w:rsidRDefault="00A83DD0" w:rsidP="00A83DD0">
      <w:pPr>
        <w:rPr>
          <w:rFonts w:eastAsia="Calibri"/>
          <w:sz w:val="26"/>
        </w:rPr>
      </w:pPr>
    </w:p>
    <w:p w:rsidR="00A83DD0" w:rsidRPr="00F63FB4" w:rsidRDefault="00A83DD0" w:rsidP="00A83DD0">
      <w:pPr>
        <w:jc w:val="center"/>
        <w:rPr>
          <w:rFonts w:eastAsia="Calibri"/>
          <w:sz w:val="26"/>
        </w:rPr>
      </w:pPr>
      <w:r w:rsidRPr="00F63FB4">
        <w:rPr>
          <w:rFonts w:eastAsia="Calibri"/>
          <w:sz w:val="26"/>
        </w:rPr>
        <w:t xml:space="preserve">Раздел </w:t>
      </w:r>
      <w:r w:rsidRPr="00F63FB4">
        <w:rPr>
          <w:rFonts w:eastAsia="Calibri"/>
          <w:sz w:val="26"/>
          <w:lang w:val="en-US"/>
        </w:rPr>
        <w:t>II</w:t>
      </w:r>
      <w:r w:rsidRPr="00F63FB4">
        <w:rPr>
          <w:rFonts w:eastAsia="Calibri"/>
          <w:sz w:val="26"/>
        </w:rPr>
        <w:t>. «Механизм реализации муниципальной программы».</w:t>
      </w:r>
    </w:p>
    <w:p w:rsidR="00A83DD0" w:rsidRPr="00F63FB4" w:rsidRDefault="00A83DD0" w:rsidP="00A83DD0">
      <w:pPr>
        <w:jc w:val="center"/>
        <w:rPr>
          <w:rFonts w:eastAsia="Calibri"/>
          <w:sz w:val="26"/>
        </w:rPr>
      </w:pP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Ответственным исполнителем муниципальной программы является Управление культуры, спорта и молодёжной политики Администрации города Когалыма.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Ответственный исполнитель муниципальной программы осуществляет управление и контроль её реализации, при необходимости вносит предложения об изменении объёмов финансовых средств, направляемых на решение отдельных её задач.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Реализацию мероприятий муниципальной программы осуществляют: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lastRenderedPageBreak/>
        <w:t>- Управление культуры, спорта и молодёжной политики Администрации города Когалыма;</w:t>
      </w:r>
    </w:p>
    <w:p w:rsidR="00A83DD0" w:rsidRPr="00BA0291" w:rsidRDefault="00A83DD0" w:rsidP="00A83DD0">
      <w:pPr>
        <w:ind w:firstLine="709"/>
        <w:jc w:val="both"/>
        <w:rPr>
          <w:rFonts w:eastAsia="Calibri"/>
          <w:sz w:val="26"/>
        </w:rPr>
      </w:pPr>
      <w:r w:rsidRPr="00BA0291">
        <w:rPr>
          <w:rFonts w:eastAsia="Calibri"/>
          <w:sz w:val="26"/>
        </w:rPr>
        <w:t xml:space="preserve">- Муниципальное автономное учреждение </w:t>
      </w:r>
      <w:r w:rsidR="00E64086" w:rsidRPr="00BA0291">
        <w:rPr>
          <w:rFonts w:eastAsia="Calibri"/>
          <w:sz w:val="26"/>
        </w:rPr>
        <w:t xml:space="preserve">«Спортивная школа </w:t>
      </w:r>
      <w:r w:rsidRPr="00BA0291">
        <w:rPr>
          <w:rFonts w:eastAsia="Calibri"/>
          <w:sz w:val="26"/>
        </w:rPr>
        <w:t>«Дворец спорта»;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 w:rsidRPr="00AC4AD6">
        <w:rPr>
          <w:rFonts w:eastAsia="Calibri"/>
          <w:sz w:val="26"/>
        </w:rPr>
        <w:t xml:space="preserve">- </w:t>
      </w:r>
      <w:r>
        <w:rPr>
          <w:rFonts w:eastAsia="Calibri"/>
          <w:sz w:val="26"/>
          <w:szCs w:val="26"/>
        </w:rPr>
        <w:t>Муниципальное казённое у</w:t>
      </w:r>
      <w:r w:rsidRPr="00AC4AD6">
        <w:rPr>
          <w:rFonts w:eastAsia="Calibri"/>
          <w:sz w:val="26"/>
          <w:szCs w:val="26"/>
        </w:rPr>
        <w:t>чреждение «ОЭХД»;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Муниципальное казённое у</w:t>
      </w:r>
      <w:r w:rsidRPr="00EA3B8F">
        <w:rPr>
          <w:rFonts w:eastAsia="Calibri"/>
          <w:sz w:val="26"/>
          <w:szCs w:val="26"/>
        </w:rPr>
        <w:t>чреждение «УКС г. Когалыма».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Механизм реализации муниципальной программы представляет собой скоординированные по срокам и направлениям действия и включает:</w:t>
      </w:r>
    </w:p>
    <w:p w:rsidR="00A83DD0" w:rsidRPr="005D07ED" w:rsidRDefault="00A83DD0" w:rsidP="00A83DD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D07ED">
        <w:rPr>
          <w:sz w:val="26"/>
          <w:szCs w:val="26"/>
        </w:rPr>
        <w:t>разработку и принятие муниципальных правовых актов города Когалыма, необходимых для выполнения муниципальной программы;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взаимодействие муниципальных учреждений и органов местного самоуправления города Когалыма;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управление муниципальной программой, эффективное использование средств, выделенных на её реализацию;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представление в уполномоченные органы Ханты-Мансийского автономного округа – Югры, установленной отчётности о ходе реализации муниципальной программы;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информирование общественности о ходе и результатах реализации муниципальной программы, финансировании программных мероприятий, в том числе о механизмах реализации отдельных мероприятий;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 xml:space="preserve">исполнение требований нормативных документов по организации перевозок автотранспортными средствами групп детей к месту проведения спортивных, оздоровительных, культурно-массовых мероприятий на территории </w:t>
      </w:r>
      <w:r>
        <w:rPr>
          <w:rFonts w:eastAsia="Calibri"/>
          <w:sz w:val="26"/>
        </w:rPr>
        <w:t xml:space="preserve">Ханты-Мансийского </w:t>
      </w:r>
      <w:r w:rsidRPr="00F63FB4">
        <w:rPr>
          <w:rFonts w:eastAsia="Calibri"/>
          <w:sz w:val="26"/>
        </w:rPr>
        <w:t>автономного округа</w:t>
      </w:r>
      <w:r>
        <w:rPr>
          <w:rFonts w:eastAsia="Calibri"/>
          <w:sz w:val="26"/>
        </w:rPr>
        <w:t xml:space="preserve"> – Югры,</w:t>
      </w:r>
      <w:r w:rsidRPr="00F63FB4">
        <w:rPr>
          <w:rFonts w:eastAsia="Calibri"/>
          <w:sz w:val="26"/>
        </w:rPr>
        <w:t xml:space="preserve"> осуществление информирования отдела Министерства внутренних дел России по городу Когалыму, прокуратуры города Когалыма, Когалымского пожарно-спасательного гарнизона посредством предоставления календарного плана физкультурных и спортивных мероприятий города Когалыма.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Оценка исполнения мероприятий муниципальной программы основана на мониторинге целевых показателей и конечных результатов её реализации путём сопоставления фактически достигнутых целевых показателей с показателями, установленными при утверждении муниципальной программы. Целевые показатели муниципальной программы отражены в таблице 1.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 xml:space="preserve">В соответствии с данными мониторинга по фактически достигнутым показателям реализации муниципальной программы в неё могут быть внесены изменения на основе данных, проводимых в </w:t>
      </w:r>
      <w:r>
        <w:rPr>
          <w:rFonts w:eastAsia="Calibri"/>
          <w:sz w:val="26"/>
        </w:rPr>
        <w:t xml:space="preserve">Ханты-Мансийском </w:t>
      </w:r>
      <w:r w:rsidRPr="00F63FB4">
        <w:rPr>
          <w:rFonts w:eastAsia="Calibri"/>
          <w:sz w:val="26"/>
        </w:rPr>
        <w:t>автономном округе</w:t>
      </w:r>
      <w:r>
        <w:rPr>
          <w:rFonts w:eastAsia="Calibri"/>
          <w:sz w:val="26"/>
        </w:rPr>
        <w:t xml:space="preserve"> </w:t>
      </w:r>
      <w:r w:rsidRPr="003C7DE0">
        <w:rPr>
          <w:rFonts w:eastAsia="Calibri"/>
          <w:sz w:val="26"/>
        </w:rPr>
        <w:t xml:space="preserve">- </w:t>
      </w:r>
      <w:r w:rsidR="003C7DE0" w:rsidRPr="003C7DE0">
        <w:rPr>
          <w:rFonts w:eastAsia="Calibri"/>
          <w:sz w:val="26"/>
        </w:rPr>
        <w:t>Югре</w:t>
      </w:r>
      <w:r w:rsidRPr="003C7DE0">
        <w:rPr>
          <w:rFonts w:eastAsia="Calibri"/>
          <w:sz w:val="26"/>
        </w:rPr>
        <w:t>, социологических</w:t>
      </w:r>
      <w:r w:rsidRPr="00F63FB4">
        <w:rPr>
          <w:rFonts w:eastAsia="Calibri"/>
          <w:sz w:val="26"/>
        </w:rPr>
        <w:t xml:space="preserve"> исследований (с учетом изучения общественного мнения жителей города Когалыма).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Реализация программных мероприятий</w:t>
      </w:r>
      <w:r>
        <w:rPr>
          <w:rFonts w:eastAsia="Calibri"/>
          <w:sz w:val="26"/>
        </w:rPr>
        <w:t>,</w:t>
      </w:r>
      <w:r w:rsidRPr="00F63FB4">
        <w:rPr>
          <w:rFonts w:eastAsia="Calibri"/>
          <w:sz w:val="26"/>
        </w:rPr>
        <w:t xml:space="preserve"> подведомственными Администрации города Когалыма</w:t>
      </w:r>
      <w:r>
        <w:rPr>
          <w:rFonts w:eastAsia="Calibri"/>
          <w:sz w:val="26"/>
        </w:rPr>
        <w:t>,</w:t>
      </w:r>
      <w:r w:rsidRPr="00F63FB4">
        <w:rPr>
          <w:rFonts w:eastAsia="Calibri"/>
          <w:sz w:val="26"/>
        </w:rPr>
        <w:t xml:space="preserve"> учреждениями осуществляется в соответствии с муниципальным</w:t>
      </w:r>
      <w:r>
        <w:rPr>
          <w:rFonts w:eastAsia="Calibri"/>
          <w:sz w:val="26"/>
        </w:rPr>
        <w:t>и заданиями</w:t>
      </w:r>
      <w:r w:rsidRPr="00F63FB4">
        <w:rPr>
          <w:rFonts w:eastAsia="Calibri"/>
          <w:sz w:val="26"/>
        </w:rPr>
        <w:t xml:space="preserve"> на оказание муниципальных услуг (выполнение работ), контрольными показателями по отдельным мероприятиям муниципальной программы путем предоставления субсидий на оказание муниципальных услуг и субсидий на иные цели. </w:t>
      </w:r>
    </w:p>
    <w:p w:rsidR="00A83DD0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 xml:space="preserve">Перечень основных мероприятий, </w:t>
      </w:r>
      <w:proofErr w:type="spellStart"/>
      <w:r w:rsidRPr="00F63FB4">
        <w:rPr>
          <w:rFonts w:eastAsia="Calibri"/>
          <w:sz w:val="26"/>
        </w:rPr>
        <w:t>подмероприятий</w:t>
      </w:r>
      <w:proofErr w:type="spellEnd"/>
      <w:r w:rsidRPr="00F63FB4">
        <w:rPr>
          <w:rFonts w:eastAsia="Calibri"/>
          <w:sz w:val="26"/>
        </w:rPr>
        <w:t xml:space="preserve"> муниципальной программы представлен в таблице 2. </w:t>
      </w:r>
    </w:p>
    <w:p w:rsidR="00A83DD0" w:rsidRDefault="00A83DD0" w:rsidP="00A83DD0">
      <w:pP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A3B8F">
        <w:rPr>
          <w:sz w:val="26"/>
          <w:szCs w:val="26"/>
        </w:rPr>
        <w:t xml:space="preserve">Во исполнение Указа </w:t>
      </w:r>
      <w:r w:rsidRPr="00EA3B8F">
        <w:rPr>
          <w:rFonts w:eastAsia="Calibri"/>
          <w:sz w:val="26"/>
          <w:szCs w:val="26"/>
          <w:lang w:eastAsia="en-US"/>
        </w:rPr>
        <w:t xml:space="preserve">Президента Российской Федерации от 07.05.2018 № 204 «О национальных целях и стратегических задачах развития Российской </w:t>
      </w:r>
      <w:r w:rsidRPr="00EA3B8F">
        <w:rPr>
          <w:rFonts w:eastAsia="Calibri"/>
          <w:sz w:val="26"/>
          <w:szCs w:val="26"/>
          <w:lang w:eastAsia="en-US"/>
        </w:rPr>
        <w:lastRenderedPageBreak/>
        <w:t>Федерации на период до 2024 года» в рамках реализации мероприятия</w:t>
      </w:r>
      <w:r>
        <w:rPr>
          <w:rFonts w:eastAsia="Calibri"/>
          <w:sz w:val="26"/>
          <w:szCs w:val="26"/>
          <w:lang w:eastAsia="en-US"/>
        </w:rPr>
        <w:t xml:space="preserve"> 1.4</w:t>
      </w:r>
      <w:r w:rsidRPr="00EA3B8F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«Региональный проект «Спорт – норма жизни»</w:t>
      </w:r>
      <w:r w:rsidRPr="00EA3B8F">
        <w:rPr>
          <w:rFonts w:eastAsia="Calibri"/>
          <w:sz w:val="26"/>
          <w:szCs w:val="26"/>
          <w:lang w:eastAsia="en-US"/>
        </w:rPr>
        <w:t xml:space="preserve"> осуществляется достижение показателя «Уровень обеспеченности населения спортивными сооружениями исходя из единовременной пропускной способности объектов спорта»</w:t>
      </w:r>
      <w:r>
        <w:rPr>
          <w:rFonts w:eastAsia="Calibri"/>
          <w:sz w:val="26"/>
          <w:szCs w:val="26"/>
          <w:lang w:eastAsia="en-US"/>
        </w:rPr>
        <w:t xml:space="preserve"> портфеля проектов «Демография». Портфель проектов «Демография» представлен</w:t>
      </w:r>
      <w:r w:rsidRPr="00EA3B8F">
        <w:rPr>
          <w:rFonts w:eastAsia="Calibri"/>
          <w:sz w:val="26"/>
          <w:szCs w:val="26"/>
          <w:lang w:eastAsia="en-US"/>
        </w:rPr>
        <w:t xml:space="preserve"> в таблице 3</w:t>
      </w:r>
      <w:r w:rsidRPr="00EA3B8F">
        <w:rPr>
          <w:rFonts w:eastAsia="Calibri"/>
          <w:color w:val="000000"/>
          <w:sz w:val="26"/>
          <w:szCs w:val="26"/>
          <w:lang w:eastAsia="en-US"/>
        </w:rPr>
        <w:t>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Характеристика основных мероприятий муниципальной программы, их связь с целевыми показателями представлена в таблице 4.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Реализация отдельных мероприятий муниципальной программы осуществляется на основе муниципальных контрактов (договоров) на приобретение товаров (оказание услуг, выполнение работ) для муниципальных нужд, заключаемых муниципальными заказчиками с исполнителями в установленном законодательством Российской Федерации порядке.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 xml:space="preserve">Предоставление бюджетных средств на реализацию мероприятий </w:t>
      </w:r>
      <w:r w:rsidRPr="00F63FB4">
        <w:rPr>
          <w:rFonts w:eastAsia="Calibri"/>
          <w:sz w:val="26"/>
        </w:rPr>
        <w:t xml:space="preserve">муниципальной программы </w:t>
      </w:r>
      <w:r w:rsidRPr="00F63FB4">
        <w:rPr>
          <w:rFonts w:eastAsia="Calibri"/>
          <w:sz w:val="26"/>
          <w:szCs w:val="26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Ханты-Мансийского автономного округа - Югры.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>На достижение целей и задач муниципальной программы</w:t>
      </w:r>
      <w:r>
        <w:rPr>
          <w:rFonts w:eastAsia="Calibri"/>
          <w:sz w:val="26"/>
          <w:szCs w:val="26"/>
        </w:rPr>
        <w:t xml:space="preserve"> могут оказывать влияние возможные риски</w:t>
      </w:r>
      <w:r w:rsidRPr="00F63FB4">
        <w:rPr>
          <w:rFonts w:eastAsia="Calibri"/>
          <w:sz w:val="26"/>
          <w:szCs w:val="26"/>
        </w:rPr>
        <w:t xml:space="preserve">. 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>Перечень возможных рисков при реализации муниципальной программы и мер по их преодолению представлен в таблице 6.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  <w:szCs w:val="26"/>
        </w:rPr>
      </w:pPr>
      <w:r w:rsidRPr="003D6539">
        <w:rPr>
          <w:rFonts w:eastAsia="Calibri"/>
          <w:sz w:val="26"/>
          <w:szCs w:val="26"/>
        </w:rPr>
        <w:t xml:space="preserve">Реализация </w:t>
      </w:r>
      <w:r w:rsidRPr="003D6539">
        <w:rPr>
          <w:sz w:val="26"/>
          <w:szCs w:val="26"/>
        </w:rPr>
        <w:t>отдельных мероприятий муниципальной программы</w:t>
      </w:r>
      <w:r w:rsidRPr="003D6539">
        <w:t xml:space="preserve"> </w:t>
      </w:r>
      <w:r w:rsidRPr="003D6539">
        <w:rPr>
          <w:rFonts w:eastAsia="Calibri"/>
          <w:sz w:val="26"/>
          <w:szCs w:val="26"/>
        </w:rPr>
        <w:t>осуществляется в пределах</w:t>
      </w:r>
      <w:r w:rsidRPr="00F63FB4">
        <w:rPr>
          <w:rFonts w:eastAsia="Calibri"/>
          <w:sz w:val="26"/>
          <w:szCs w:val="26"/>
        </w:rPr>
        <w:t xml:space="preserve"> полномочий за счет средств муниципального бюджета, а также за счет средств бюджета Ханты-Мансийского автономного округа - Югры. Механизм участия предполагает </w:t>
      </w:r>
      <w:proofErr w:type="spellStart"/>
      <w:r w:rsidRPr="00F63FB4">
        <w:rPr>
          <w:rFonts w:eastAsia="Calibri"/>
          <w:sz w:val="26"/>
          <w:szCs w:val="26"/>
        </w:rPr>
        <w:t>софинансирование</w:t>
      </w:r>
      <w:proofErr w:type="spellEnd"/>
      <w:r w:rsidRPr="00F63FB4">
        <w:rPr>
          <w:rFonts w:eastAsia="Calibri"/>
          <w:sz w:val="26"/>
          <w:szCs w:val="26"/>
        </w:rPr>
        <w:t xml:space="preserve"> (предоставление субсидии </w:t>
      </w:r>
      <w:r>
        <w:rPr>
          <w:rFonts w:eastAsia="Calibri"/>
          <w:sz w:val="26"/>
          <w:szCs w:val="26"/>
        </w:rPr>
        <w:t>в бюджет города Когалыму</w:t>
      </w:r>
      <w:r w:rsidRPr="00F63FB4">
        <w:rPr>
          <w:rFonts w:eastAsia="Calibri"/>
          <w:sz w:val="26"/>
          <w:szCs w:val="26"/>
        </w:rPr>
        <w:t xml:space="preserve"> из бюджета Ханты-Мансийского автономного округа – Югры). На </w:t>
      </w:r>
      <w:proofErr w:type="spellStart"/>
      <w:r w:rsidRPr="00F63FB4">
        <w:rPr>
          <w:rFonts w:eastAsia="Calibri"/>
          <w:sz w:val="26"/>
          <w:szCs w:val="26"/>
        </w:rPr>
        <w:t>софинансирование</w:t>
      </w:r>
      <w:proofErr w:type="spellEnd"/>
      <w:r w:rsidRPr="00F63FB4">
        <w:rPr>
          <w:rFonts w:eastAsia="Calibri"/>
          <w:sz w:val="26"/>
          <w:szCs w:val="26"/>
        </w:rPr>
        <w:t xml:space="preserve"> расходов с муниципальным образованием ежегодно заключается Соглашение «О предоставлении субсидии местному бюджету из бюджета Ханты-Мансийского автономного округа – Югры» на обеспечение физкультурно-спортивных организаций, осуществляющих подготовку спортивного резерва спортивным оборудованием, экипировкой и инвентарём к проведению тренировочных сборов.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0B5B41">
        <w:rPr>
          <w:rFonts w:eastAsia="Calibri"/>
          <w:sz w:val="26"/>
        </w:rPr>
        <w:t>Ответственный исполнитель муниципальной программы направляет в управление экономики Администрации города Когалыма отчёт о ходе её реализации в форме сетевого графика.</w:t>
      </w:r>
    </w:p>
    <w:p w:rsidR="00A83DD0" w:rsidRPr="00DB191A" w:rsidRDefault="00A83DD0" w:rsidP="00A83DD0">
      <w:pPr>
        <w:ind w:firstLine="709"/>
        <w:jc w:val="both"/>
        <w:rPr>
          <w:rFonts w:eastAsia="Calibri"/>
          <w:spacing w:val="-6"/>
          <w:sz w:val="26"/>
        </w:rPr>
      </w:pPr>
      <w:r w:rsidRPr="00F63FB4">
        <w:rPr>
          <w:rFonts w:eastAsia="Calibri"/>
          <w:sz w:val="26"/>
        </w:rPr>
        <w:t xml:space="preserve">Отчёт представляется по форме, определенной управлением экономики </w:t>
      </w:r>
      <w:r w:rsidRPr="00DB191A">
        <w:rPr>
          <w:rFonts w:eastAsia="Calibri"/>
          <w:spacing w:val="-6"/>
          <w:sz w:val="26"/>
        </w:rPr>
        <w:t xml:space="preserve">Администрации города Когалыма, в сроки, предусмотренные Порядком </w:t>
      </w:r>
      <w:r>
        <w:rPr>
          <w:rFonts w:eastAsia="Calibri"/>
          <w:spacing w:val="-6"/>
          <w:sz w:val="26"/>
        </w:rPr>
        <w:t>принятия решения о разработке</w:t>
      </w:r>
      <w:r w:rsidRPr="000D3315">
        <w:rPr>
          <w:rFonts w:eastAsia="Calibri"/>
          <w:spacing w:val="-6"/>
          <w:sz w:val="26"/>
        </w:rPr>
        <w:t xml:space="preserve"> </w:t>
      </w:r>
      <w:r w:rsidRPr="00DB191A">
        <w:rPr>
          <w:rFonts w:eastAsia="Calibri"/>
          <w:spacing w:val="-6"/>
          <w:sz w:val="26"/>
        </w:rPr>
        <w:t xml:space="preserve">муниципальных программ, </w:t>
      </w:r>
      <w:r>
        <w:rPr>
          <w:rFonts w:eastAsia="Calibri"/>
          <w:spacing w:val="-6"/>
          <w:sz w:val="26"/>
        </w:rPr>
        <w:t>их формирования, утверждения и реализации</w:t>
      </w:r>
      <w:r w:rsidRPr="00DB191A">
        <w:rPr>
          <w:rFonts w:eastAsia="Calibri"/>
          <w:spacing w:val="-6"/>
          <w:sz w:val="26"/>
        </w:rPr>
        <w:t xml:space="preserve">. </w:t>
      </w:r>
    </w:p>
    <w:p w:rsidR="00A83DD0" w:rsidRPr="00DB191A" w:rsidRDefault="00A83DD0" w:rsidP="00A83DD0">
      <w:pPr>
        <w:ind w:firstLine="709"/>
        <w:jc w:val="both"/>
        <w:rPr>
          <w:rFonts w:eastAsia="Calibri"/>
          <w:spacing w:val="-6"/>
          <w:sz w:val="26"/>
        </w:rPr>
      </w:pPr>
      <w:r w:rsidRPr="00DB191A">
        <w:rPr>
          <w:rFonts w:eastAsia="Calibri"/>
          <w:spacing w:val="-6"/>
          <w:sz w:val="26"/>
        </w:rPr>
        <w:t>Сводные показатели муниципальных заданий представлены в таблице 5.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DB191A">
        <w:rPr>
          <w:rFonts w:eastAsia="Calibri"/>
          <w:spacing w:val="-6"/>
          <w:sz w:val="26"/>
        </w:rPr>
        <w:t>В адрес ответственного исполнителя муниципальной</w:t>
      </w:r>
      <w:r w:rsidRPr="00F63FB4">
        <w:rPr>
          <w:rFonts w:eastAsia="Calibri"/>
          <w:sz w:val="26"/>
        </w:rPr>
        <w:t xml:space="preserve"> программы отчёт представляется соисполнителем: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ежемесячно до 3 числа каждого месяца, следующего за отчётным;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ежегодно до 25 числа месяца, следующего за отчётным годом.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Отчёт о ходе реализации муниципальной программы в форме сетевого графика содержит информацию: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lastRenderedPageBreak/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соответствии фактических показателей реализации муниципальной программы показателям, установленным при их утверждении, а также причинах их не достижения/отклонения;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результатах реализации муниципальной программы и причинах невыполнения/отклонения программных мероприятий;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наличии, объёмах и состоянии объектов незавершенного строительства;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необходимости корректировки муниципальной программы (с указанием обоснований).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Ответственный исполнитель муниципальной программы до 15 числа каждого месяца, следующего за отчётным, размещает отчет о ходе реализации муниципальной программы на официальном сайте Администрации города Когалыма в информационно-коммуникационной сети «Интернет» (www.admkogalym.ru) для информирования населения, бизнес-сообщества, общественных организаций.</w:t>
      </w:r>
    </w:p>
    <w:p w:rsidR="00A83DD0" w:rsidRPr="00F63FB4" w:rsidRDefault="00A83DD0" w:rsidP="00A83DD0">
      <w:pPr>
        <w:ind w:firstLine="709"/>
        <w:jc w:val="both"/>
        <w:rPr>
          <w:rFonts w:eastAsia="Calibri"/>
          <w:color w:val="000000" w:themeColor="text1"/>
          <w:sz w:val="26"/>
        </w:rPr>
      </w:pPr>
      <w:r w:rsidRPr="00F63FB4">
        <w:rPr>
          <w:rFonts w:eastAsia="Calibri"/>
          <w:sz w:val="26"/>
        </w:rPr>
        <w:t xml:space="preserve">В срок до 20 апреля года, следующего за отчётным, ответственный исполнитель муниципальной программы размещает годовой отчёт на официальном сайте Администрации города Когалыма в информационно-коммуникационной сети «Интернет» </w:t>
      </w:r>
      <w:r w:rsidRPr="00F63FB4">
        <w:rPr>
          <w:rFonts w:eastAsia="Calibri"/>
          <w:color w:val="000000" w:themeColor="text1"/>
          <w:sz w:val="26"/>
        </w:rPr>
        <w:t>(</w:t>
      </w:r>
      <w:hyperlink r:id="rId9" w:history="1">
        <w:r w:rsidRPr="00F63FB4">
          <w:rPr>
            <w:rFonts w:eastAsia="Calibri"/>
            <w:color w:val="000000" w:themeColor="text1"/>
            <w:sz w:val="26"/>
          </w:rPr>
          <w:t>www.admkogalym.ru</w:t>
        </w:r>
      </w:hyperlink>
      <w:r w:rsidRPr="00F63FB4">
        <w:rPr>
          <w:rFonts w:eastAsia="Calibri"/>
          <w:color w:val="000000" w:themeColor="text1"/>
          <w:sz w:val="26"/>
        </w:rPr>
        <w:t>).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В целях контроля реализации муниципальной программы управление экономики Администрации города Когалыма осуществляет мониторинг реализации муниципальной программы ответственным исполнителем и соисполнителями.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Ежегодно, в течение всего срока реализации муниципальной программы, управлением экономики Администрации города Когалыма осуществляется оценка её эффективности.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На основании результатов оценки эффективности реализации муниципальной программы управление экономики Администрации города Когалыма направляет главе города Когалыма предложения: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сокращении (увеличении) бюджетных ассигнований на реализацию муниципальной программы, начиная с очередного финансового года;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приостановлении финансирования муниципальной программы;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о досрочном прекращении реализации муниципальной программы (отдельных мероприятий) начиная с очередного финансового года.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Соисполнитель муниципальной программы: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участвует в разработке муниципальной программы и осуществляет реализацию мероприятий муниципальной программы;</w:t>
      </w:r>
    </w:p>
    <w:p w:rsidR="00A83DD0" w:rsidRPr="00F63FB4" w:rsidRDefault="00A83DD0" w:rsidP="00A83DD0">
      <w:pPr>
        <w:ind w:firstLine="709"/>
        <w:jc w:val="both"/>
        <w:rPr>
          <w:rFonts w:eastAsia="Calibri"/>
          <w:sz w:val="26"/>
        </w:rPr>
      </w:pPr>
      <w:r w:rsidRPr="00F63FB4">
        <w:rPr>
          <w:rFonts w:eastAsia="Calibri"/>
          <w:sz w:val="26"/>
        </w:rPr>
        <w:t>- предоставляет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отчёта.</w:t>
      </w:r>
    </w:p>
    <w:p w:rsidR="00A83DD0" w:rsidRDefault="00A83DD0" w:rsidP="00E62ECF">
      <w:pPr>
        <w:rPr>
          <w:rFonts w:eastAsia="Calibri"/>
          <w:color w:val="000000"/>
          <w:sz w:val="26"/>
          <w:szCs w:val="26"/>
        </w:rPr>
        <w:sectPr w:rsidR="00A83DD0" w:rsidSect="00C06115">
          <w:headerReference w:type="default" r:id="rId10"/>
          <w:footerReference w:type="even" r:id="rId11"/>
          <w:headerReference w:type="first" r:id="rId12"/>
          <w:pgSz w:w="11906" w:h="16838" w:code="9"/>
          <w:pgMar w:top="1134" w:right="567" w:bottom="1134" w:left="2552" w:header="709" w:footer="709" w:gutter="0"/>
          <w:cols w:space="708"/>
          <w:titlePg/>
          <w:docGrid w:linePitch="360"/>
        </w:sectPr>
      </w:pPr>
    </w:p>
    <w:p w:rsidR="00A83DD0" w:rsidRDefault="00A83DD0" w:rsidP="00A83DD0">
      <w:pPr>
        <w:jc w:val="right"/>
        <w:rPr>
          <w:rFonts w:eastAsia="Calibri"/>
          <w:color w:val="000000"/>
          <w:sz w:val="26"/>
          <w:szCs w:val="26"/>
        </w:rPr>
      </w:pPr>
      <w:r w:rsidRPr="00F63FB4">
        <w:rPr>
          <w:rFonts w:eastAsia="Calibri"/>
          <w:color w:val="000000"/>
          <w:sz w:val="26"/>
          <w:szCs w:val="26"/>
        </w:rPr>
        <w:lastRenderedPageBreak/>
        <w:t>Таблица 1</w:t>
      </w:r>
    </w:p>
    <w:p w:rsidR="00BD54E3" w:rsidRPr="00F63FB4" w:rsidRDefault="00BD54E3" w:rsidP="00A83DD0">
      <w:pPr>
        <w:jc w:val="right"/>
        <w:rPr>
          <w:rFonts w:eastAsia="Calibri"/>
          <w:sz w:val="26"/>
          <w:szCs w:val="26"/>
        </w:rPr>
      </w:pPr>
    </w:p>
    <w:p w:rsidR="00A83DD0" w:rsidRPr="00F63FB4" w:rsidRDefault="00A83DD0" w:rsidP="00A83DD0">
      <w:pPr>
        <w:jc w:val="center"/>
        <w:rPr>
          <w:rFonts w:eastAsia="Calibri"/>
          <w:sz w:val="26"/>
          <w:szCs w:val="26"/>
        </w:rPr>
      </w:pPr>
      <w:r w:rsidRPr="00F63FB4">
        <w:rPr>
          <w:rFonts w:eastAsia="Calibri"/>
          <w:sz w:val="26"/>
          <w:szCs w:val="26"/>
        </w:rPr>
        <w:t xml:space="preserve">Целевые показатели муниципальной программы </w:t>
      </w:r>
    </w:p>
    <w:p w:rsidR="00A83DD0" w:rsidRPr="00F63FB4" w:rsidRDefault="00A83DD0" w:rsidP="00A83DD0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37"/>
        <w:gridCol w:w="4448"/>
        <w:gridCol w:w="1841"/>
        <w:gridCol w:w="1136"/>
        <w:gridCol w:w="1133"/>
        <w:gridCol w:w="993"/>
        <w:gridCol w:w="993"/>
        <w:gridCol w:w="990"/>
        <w:gridCol w:w="1012"/>
        <w:gridCol w:w="2135"/>
      </w:tblGrid>
      <w:tr w:rsidR="00A83DD0" w:rsidRPr="00BD54E3" w:rsidTr="00BD54E3">
        <w:trPr>
          <w:trHeight w:val="534"/>
        </w:trPr>
        <w:tc>
          <w:tcPr>
            <w:tcW w:w="359" w:type="pct"/>
            <w:vMerge w:val="restart"/>
            <w:vAlign w:val="center"/>
          </w:tcPr>
          <w:p w:rsidR="00A83DD0" w:rsidRPr="00BD54E3" w:rsidRDefault="00A83DD0" w:rsidP="00BD54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№</w:t>
            </w:r>
          </w:p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показателя</w:t>
            </w:r>
          </w:p>
        </w:tc>
        <w:tc>
          <w:tcPr>
            <w:tcW w:w="1406" w:type="pct"/>
            <w:vMerge w:val="restar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582" w:type="pct"/>
            <w:vMerge w:val="restar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978" w:type="pct"/>
            <w:gridSpan w:val="6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Значения показателей по годам</w:t>
            </w:r>
          </w:p>
        </w:tc>
        <w:tc>
          <w:tcPr>
            <w:tcW w:w="675" w:type="pct"/>
            <w:vMerge w:val="restar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Целевое значение показателей на момент окончания реализации муниципальной программы</w:t>
            </w:r>
          </w:p>
        </w:tc>
      </w:tr>
      <w:tr w:rsidR="00BD54E3" w:rsidRPr="00BD54E3" w:rsidTr="00BD54E3">
        <w:tc>
          <w:tcPr>
            <w:tcW w:w="359" w:type="pct"/>
            <w:vMerge/>
            <w:vAlign w:val="center"/>
          </w:tcPr>
          <w:p w:rsidR="00A83DD0" w:rsidRPr="00BD54E3" w:rsidRDefault="00A83DD0" w:rsidP="00BD54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06" w:type="pct"/>
            <w:vMerge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82" w:type="pct"/>
            <w:vMerge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358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2020</w:t>
            </w:r>
          </w:p>
        </w:tc>
        <w:tc>
          <w:tcPr>
            <w:tcW w:w="314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2021</w:t>
            </w:r>
          </w:p>
        </w:tc>
        <w:tc>
          <w:tcPr>
            <w:tcW w:w="314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2022</w:t>
            </w:r>
          </w:p>
        </w:tc>
        <w:tc>
          <w:tcPr>
            <w:tcW w:w="313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2023</w:t>
            </w:r>
          </w:p>
        </w:tc>
        <w:tc>
          <w:tcPr>
            <w:tcW w:w="320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675" w:type="pct"/>
            <w:vMerge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D54E3" w:rsidRPr="00BD54E3" w:rsidTr="00BD54E3"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06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BD54E3" w:rsidRPr="00BD54E3" w:rsidTr="0063435E">
        <w:trPr>
          <w:trHeight w:val="1696"/>
        </w:trPr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Доля населения, систематически занимающегося физической культурой и спортом, в общей численности населения, %</w:t>
            </w:r>
          </w:p>
        </w:tc>
        <w:tc>
          <w:tcPr>
            <w:tcW w:w="582" w:type="pct"/>
            <w:shd w:val="clear" w:color="auto" w:fill="auto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36,6</w:t>
            </w:r>
          </w:p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39,0</w:t>
            </w:r>
          </w:p>
        </w:tc>
        <w:tc>
          <w:tcPr>
            <w:tcW w:w="358" w:type="pct"/>
            <w:shd w:val="clear" w:color="auto" w:fill="auto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  <w:r w:rsidR="00A83DD0"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14" w:type="pct"/>
            <w:shd w:val="clear" w:color="auto" w:fill="auto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46</w:t>
            </w:r>
            <w:r w:rsidR="00A83DD0"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14" w:type="pct"/>
            <w:shd w:val="clear" w:color="auto" w:fill="auto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49</w:t>
            </w:r>
            <w:r w:rsidR="00A83DD0"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13" w:type="pct"/>
            <w:shd w:val="clear" w:color="auto" w:fill="auto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53</w:t>
            </w:r>
            <w:r w:rsidR="00A83DD0"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20" w:type="pct"/>
            <w:shd w:val="clear" w:color="auto" w:fill="auto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675" w:type="pct"/>
            <w:shd w:val="clear" w:color="auto" w:fill="auto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53,0</w:t>
            </w:r>
          </w:p>
        </w:tc>
      </w:tr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43,8</w:t>
            </w:r>
          </w:p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59" w:type="pct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358" w:type="pct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314" w:type="pct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44,0</w:t>
            </w:r>
          </w:p>
        </w:tc>
        <w:tc>
          <w:tcPr>
            <w:tcW w:w="314" w:type="pct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44,1</w:t>
            </w:r>
          </w:p>
        </w:tc>
        <w:tc>
          <w:tcPr>
            <w:tcW w:w="313" w:type="pct"/>
          </w:tcPr>
          <w:p w:rsidR="00A83DD0" w:rsidRPr="00BD54E3" w:rsidRDefault="00BA0291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44,2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44,0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44,0</w:t>
            </w:r>
          </w:p>
        </w:tc>
      </w:tr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15,1</w:t>
            </w:r>
          </w:p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22,7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23,2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29,3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35,2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40,3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41,9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41,9</w:t>
            </w:r>
          </w:p>
        </w:tc>
      </w:tr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Доля граждан старшего</w:t>
            </w:r>
            <w:r w:rsidR="002616F4">
              <w:rPr>
                <w:rFonts w:eastAsia="Calibri"/>
                <w:sz w:val="22"/>
                <w:szCs w:val="22"/>
                <w:lang w:eastAsia="en-US"/>
              </w:rPr>
              <w:t xml:space="preserve"> возраста</w:t>
            </w:r>
            <w:r w:rsidRPr="00BD54E3">
              <w:rPr>
                <w:rFonts w:eastAsia="Calibri"/>
                <w:sz w:val="22"/>
                <w:szCs w:val="22"/>
                <w:lang w:eastAsia="en-US"/>
              </w:rPr>
              <w:t>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3,7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4,6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4,8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5,0</w:t>
            </w:r>
          </w:p>
        </w:tc>
      </w:tr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 xml:space="preserve">Доля детей и молодежи, систематически занимающихся физической культурой </w:t>
            </w:r>
            <w:r w:rsidRPr="00BD54E3">
              <w:rPr>
                <w:rFonts w:eastAsia="Calibri"/>
                <w:sz w:val="22"/>
                <w:szCs w:val="22"/>
                <w:lang w:eastAsia="en-US"/>
              </w:rPr>
              <w:br/>
              <w:t>и спортом, в общей численности детей и молодежи,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73,9</w:t>
            </w:r>
          </w:p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74,1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76,8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79,7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82,9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84,4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87,7</w:t>
            </w:r>
          </w:p>
        </w:tc>
        <w:tc>
          <w:tcPr>
            <w:tcW w:w="675" w:type="pct"/>
          </w:tcPr>
          <w:p w:rsidR="00A83DD0" w:rsidRPr="00BD54E3" w:rsidRDefault="00A83DD0" w:rsidP="00656A5D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87,7</w:t>
            </w:r>
          </w:p>
        </w:tc>
      </w:tr>
    </w:tbl>
    <w:p w:rsidR="00BD54E3" w:rsidRDefault="00BD54E3" w:rsidP="00BD54E3">
      <w:pPr>
        <w:jc w:val="center"/>
        <w:rPr>
          <w:rFonts w:eastAsia="Calibri"/>
          <w:sz w:val="22"/>
          <w:szCs w:val="22"/>
        </w:rPr>
        <w:sectPr w:rsidR="00BD54E3" w:rsidSect="00A83DD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37"/>
        <w:gridCol w:w="4448"/>
        <w:gridCol w:w="1841"/>
        <w:gridCol w:w="1136"/>
        <w:gridCol w:w="1133"/>
        <w:gridCol w:w="993"/>
        <w:gridCol w:w="993"/>
        <w:gridCol w:w="990"/>
        <w:gridCol w:w="1012"/>
        <w:gridCol w:w="2135"/>
      </w:tblGrid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lastRenderedPageBreak/>
              <w:t>6.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27,3</w:t>
            </w:r>
          </w:p>
        </w:tc>
      </w:tr>
      <w:tr w:rsidR="00BD54E3" w:rsidRPr="00BD54E3" w:rsidTr="00BD54E3">
        <w:tc>
          <w:tcPr>
            <w:tcW w:w="359" w:type="pct"/>
            <w:vMerge w:val="restar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40,0</w:t>
            </w:r>
          </w:p>
        </w:tc>
      </w:tr>
      <w:tr w:rsidR="00BD54E3" w:rsidRPr="00BD54E3" w:rsidTr="00BD54E3">
        <w:tc>
          <w:tcPr>
            <w:tcW w:w="359" w:type="pct"/>
            <w:vMerge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из них учащихся и студентов,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60,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70,0</w:t>
            </w:r>
          </w:p>
        </w:tc>
      </w:tr>
      <w:tr w:rsidR="00BD54E3" w:rsidRPr="00BD54E3" w:rsidTr="00BD54E3">
        <w:tc>
          <w:tcPr>
            <w:tcW w:w="359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1406" w:type="pct"/>
            <w:vAlign w:val="center"/>
          </w:tcPr>
          <w:p w:rsidR="00A83DD0" w:rsidRPr="00BD54E3" w:rsidRDefault="00A83DD0" w:rsidP="00BD54E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%</w:t>
            </w:r>
          </w:p>
        </w:tc>
        <w:tc>
          <w:tcPr>
            <w:tcW w:w="582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59" w:type="pct"/>
          </w:tcPr>
          <w:p w:rsidR="00A83DD0" w:rsidRPr="00BD54E3" w:rsidRDefault="00A83DD0" w:rsidP="00BD54E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58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14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13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320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675" w:type="pct"/>
          </w:tcPr>
          <w:p w:rsidR="00A83DD0" w:rsidRPr="00BD54E3" w:rsidRDefault="00A83DD0" w:rsidP="00BD54E3">
            <w:pPr>
              <w:jc w:val="center"/>
              <w:rPr>
                <w:sz w:val="22"/>
                <w:szCs w:val="22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100,0</w:t>
            </w:r>
          </w:p>
        </w:tc>
      </w:tr>
      <w:tr w:rsidR="00BA0291" w:rsidRPr="00BD54E3" w:rsidTr="00BD54E3">
        <w:tc>
          <w:tcPr>
            <w:tcW w:w="359" w:type="pct"/>
            <w:vAlign w:val="center"/>
          </w:tcPr>
          <w:p w:rsidR="00BA0291" w:rsidRPr="00BD54E3" w:rsidRDefault="00BA0291" w:rsidP="00BA0291">
            <w:pPr>
              <w:jc w:val="center"/>
              <w:rPr>
                <w:rFonts w:eastAsia="Calibri"/>
                <w:sz w:val="22"/>
                <w:szCs w:val="22"/>
              </w:rPr>
            </w:pPr>
            <w:r w:rsidRPr="00BD54E3">
              <w:rPr>
                <w:rFonts w:eastAsia="Calibri"/>
                <w:sz w:val="22"/>
                <w:szCs w:val="22"/>
              </w:rPr>
              <w:t xml:space="preserve">9. </w:t>
            </w:r>
          </w:p>
        </w:tc>
        <w:tc>
          <w:tcPr>
            <w:tcW w:w="1406" w:type="pct"/>
            <w:vAlign w:val="center"/>
          </w:tcPr>
          <w:p w:rsidR="00BA0291" w:rsidRPr="00BD54E3" w:rsidRDefault="00BA0291" w:rsidP="00BA0291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sz w:val="22"/>
                <w:szCs w:val="22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</w:t>
            </w:r>
          </w:p>
        </w:tc>
        <w:tc>
          <w:tcPr>
            <w:tcW w:w="582" w:type="pct"/>
          </w:tcPr>
          <w:p w:rsidR="00BA0291" w:rsidRPr="00BD54E3" w:rsidRDefault="00BA0291" w:rsidP="00BA0291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359" w:type="pct"/>
          </w:tcPr>
          <w:p w:rsidR="00BA0291" w:rsidRPr="00BD54E3" w:rsidRDefault="00BA0291" w:rsidP="00BA0291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D54E3">
              <w:rPr>
                <w:rFonts w:eastAsia="Calibri"/>
                <w:color w:val="000000"/>
                <w:sz w:val="22"/>
                <w:szCs w:val="22"/>
                <w:lang w:eastAsia="en-US"/>
              </w:rPr>
              <w:t>38,1</w:t>
            </w:r>
          </w:p>
        </w:tc>
        <w:tc>
          <w:tcPr>
            <w:tcW w:w="358" w:type="pct"/>
            <w:shd w:val="clear" w:color="auto" w:fill="auto"/>
          </w:tcPr>
          <w:p w:rsidR="00BA0291" w:rsidRPr="00BD54E3" w:rsidRDefault="00BA0291" w:rsidP="00BA0291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314" w:type="pct"/>
            <w:shd w:val="clear" w:color="auto" w:fill="auto"/>
          </w:tcPr>
          <w:p w:rsidR="00BA0291" w:rsidRDefault="00BA0291" w:rsidP="00BA0291">
            <w:pPr>
              <w:jc w:val="center"/>
            </w:pPr>
            <w:r w:rsidRPr="009A69E8"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314" w:type="pct"/>
            <w:shd w:val="clear" w:color="auto" w:fill="auto"/>
          </w:tcPr>
          <w:p w:rsidR="00BA0291" w:rsidRDefault="00BA0291" w:rsidP="00BA0291">
            <w:pPr>
              <w:jc w:val="center"/>
            </w:pPr>
            <w:r w:rsidRPr="009A69E8"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313" w:type="pct"/>
            <w:shd w:val="clear" w:color="auto" w:fill="auto"/>
          </w:tcPr>
          <w:p w:rsidR="00BA0291" w:rsidRDefault="00BA0291" w:rsidP="00BA0291">
            <w:pPr>
              <w:jc w:val="center"/>
            </w:pPr>
            <w:r w:rsidRPr="009A69E8"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320" w:type="pct"/>
            <w:shd w:val="clear" w:color="auto" w:fill="auto"/>
          </w:tcPr>
          <w:p w:rsidR="00BA0291" w:rsidRDefault="00BA0291" w:rsidP="00BA0291">
            <w:pPr>
              <w:jc w:val="center"/>
            </w:pPr>
            <w:r w:rsidRPr="009A69E8"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675" w:type="pct"/>
            <w:shd w:val="clear" w:color="auto" w:fill="auto"/>
          </w:tcPr>
          <w:p w:rsidR="00BA0291" w:rsidRDefault="00BA0291" w:rsidP="00BA0291">
            <w:pPr>
              <w:jc w:val="center"/>
            </w:pPr>
            <w:r w:rsidRPr="009A69E8">
              <w:rPr>
                <w:rFonts w:eastAsia="Calibri"/>
                <w:color w:val="000000"/>
                <w:sz w:val="22"/>
                <w:szCs w:val="22"/>
                <w:lang w:eastAsia="en-US"/>
              </w:rPr>
              <w:t>52,5</w:t>
            </w:r>
          </w:p>
        </w:tc>
      </w:tr>
    </w:tbl>
    <w:p w:rsidR="00A83DD0" w:rsidRPr="00F63FB4" w:rsidRDefault="00A83DD0" w:rsidP="00A83DD0">
      <w:pPr>
        <w:spacing w:after="160" w:line="259" w:lineRule="auto"/>
        <w:rPr>
          <w:rFonts w:eastAsia="Calibri"/>
        </w:rPr>
      </w:pPr>
    </w:p>
    <w:p w:rsidR="00A83DD0" w:rsidRDefault="00A83DD0" w:rsidP="00A83DD0">
      <w:pPr>
        <w:spacing w:after="160" w:line="259" w:lineRule="auto"/>
        <w:rPr>
          <w:rFonts w:eastAsia="Calibri"/>
          <w:color w:val="000000"/>
          <w:sz w:val="26"/>
          <w:szCs w:val="26"/>
        </w:rPr>
      </w:pPr>
    </w:p>
    <w:p w:rsidR="00A83DD0" w:rsidRPr="003F03A2" w:rsidRDefault="00A83DD0" w:rsidP="00A83DD0">
      <w:pPr>
        <w:widowControl w:val="0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>____________________</w:t>
      </w:r>
    </w:p>
    <w:p w:rsidR="00A83DD0" w:rsidRDefault="00A83DD0" w:rsidP="00A83DD0">
      <w:pPr>
        <w:rPr>
          <w:rFonts w:eastAsia="Calibri"/>
          <w:color w:val="000000"/>
          <w:sz w:val="26"/>
          <w:szCs w:val="26"/>
        </w:rPr>
        <w:sectPr w:rsidR="00A83DD0" w:rsidSect="00BD54E3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A83DD0" w:rsidRPr="00BA7407" w:rsidRDefault="00BA7407" w:rsidP="00BA7407">
      <w:pPr>
        <w:jc w:val="right"/>
        <w:rPr>
          <w:sz w:val="26"/>
          <w:szCs w:val="26"/>
        </w:rPr>
      </w:pPr>
      <w:r w:rsidRPr="00BA7407">
        <w:rPr>
          <w:color w:val="000000"/>
          <w:sz w:val="26"/>
          <w:szCs w:val="26"/>
        </w:rPr>
        <w:lastRenderedPageBreak/>
        <w:t>Таблица 2</w:t>
      </w:r>
    </w:p>
    <w:p w:rsidR="00BA7407" w:rsidRPr="00EC3F49" w:rsidRDefault="00BA7407" w:rsidP="00BA7407">
      <w:pPr>
        <w:jc w:val="center"/>
        <w:rPr>
          <w:color w:val="000000"/>
          <w:sz w:val="26"/>
          <w:szCs w:val="26"/>
        </w:rPr>
      </w:pPr>
      <w:r w:rsidRPr="00EC3F49">
        <w:rPr>
          <w:color w:val="000000"/>
          <w:sz w:val="26"/>
          <w:szCs w:val="26"/>
        </w:rPr>
        <w:t>Перечень основных мероприятий муниципальной программы</w:t>
      </w:r>
    </w:p>
    <w:p w:rsidR="00A730F4" w:rsidRPr="00EC3F49" w:rsidRDefault="00A730F4" w:rsidP="00BA7407">
      <w:pPr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918"/>
        <w:gridCol w:w="1844"/>
        <w:gridCol w:w="142"/>
        <w:gridCol w:w="2553"/>
        <w:gridCol w:w="1132"/>
        <w:gridCol w:w="993"/>
        <w:gridCol w:w="993"/>
        <w:gridCol w:w="993"/>
        <w:gridCol w:w="990"/>
        <w:gridCol w:w="993"/>
        <w:gridCol w:w="990"/>
      </w:tblGrid>
      <w:tr w:rsidR="00BA7407" w:rsidRPr="00EC3F49" w:rsidTr="00A730F4">
        <w:trPr>
          <w:trHeight w:val="253"/>
        </w:trPr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pacing w:val="-6"/>
                <w:sz w:val="22"/>
                <w:szCs w:val="22"/>
              </w:rPr>
            </w:pPr>
            <w:bookmarkStart w:id="0" w:name="RANGE!A1:K164"/>
            <w:bookmarkEnd w:id="0"/>
            <w:r w:rsidRPr="00EC3F49">
              <w:rPr>
                <w:spacing w:val="-6"/>
                <w:sz w:val="22"/>
                <w:szCs w:val="22"/>
              </w:rPr>
              <w:t>Номер основного мероприятия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Основные мероприятия мун</w:t>
            </w:r>
            <w:r w:rsidR="00D33113" w:rsidRPr="00EC3F49">
              <w:rPr>
                <w:sz w:val="22"/>
                <w:szCs w:val="22"/>
              </w:rPr>
              <w:t xml:space="preserve">иципальной программы (их связь </w:t>
            </w:r>
            <w:r w:rsidRPr="00EC3F49">
              <w:rPr>
                <w:sz w:val="22"/>
                <w:szCs w:val="22"/>
              </w:rPr>
              <w:t>с целевыми показателями муниципальной программы)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Ответственный исполнитель/    соисполнитель, учреждение, организация</w:t>
            </w:r>
          </w:p>
        </w:tc>
        <w:tc>
          <w:tcPr>
            <w:tcW w:w="810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2247" w:type="pct"/>
            <w:gridSpan w:val="7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Финансовые затраты на реализацию (</w:t>
            </w:r>
            <w:proofErr w:type="spellStart"/>
            <w:r w:rsidRPr="00EC3F49">
              <w:rPr>
                <w:sz w:val="22"/>
                <w:szCs w:val="22"/>
              </w:rPr>
              <w:t>тыс.рублей</w:t>
            </w:r>
            <w:proofErr w:type="spellEnd"/>
            <w:r w:rsidRPr="00EC3F49">
              <w:rPr>
                <w:sz w:val="22"/>
                <w:szCs w:val="22"/>
              </w:rPr>
              <w:t>)</w:t>
            </w:r>
          </w:p>
        </w:tc>
      </w:tr>
      <w:tr w:rsidR="00BA7407" w:rsidRPr="00EC3F49" w:rsidTr="00A730F4">
        <w:trPr>
          <w:trHeight w:val="253"/>
        </w:trPr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2247" w:type="pct"/>
            <w:gridSpan w:val="7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</w:tr>
      <w:tr w:rsidR="00BA7407" w:rsidRPr="00EC3F49" w:rsidTr="00A730F4">
        <w:trPr>
          <w:trHeight w:val="253"/>
        </w:trPr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2019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2020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2021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2022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2024</w:t>
            </w:r>
          </w:p>
        </w:tc>
      </w:tr>
      <w:tr w:rsidR="00BA7407" w:rsidRPr="00EC3F49" w:rsidTr="00A730F4">
        <w:trPr>
          <w:trHeight w:val="253"/>
        </w:trPr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color w:val="000000"/>
                <w:sz w:val="22"/>
                <w:szCs w:val="22"/>
              </w:rPr>
            </w:pPr>
          </w:p>
        </w:tc>
      </w:tr>
      <w:tr w:rsidR="00BA7407" w:rsidRPr="00EC3F49" w:rsidTr="00A730F4">
        <w:tc>
          <w:tcPr>
            <w:tcW w:w="387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</w:t>
            </w:r>
          </w:p>
        </w:tc>
        <w:tc>
          <w:tcPr>
            <w:tcW w:w="926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7</w:t>
            </w:r>
          </w:p>
        </w:tc>
        <w:tc>
          <w:tcPr>
            <w:tcW w:w="315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</w:t>
            </w:r>
          </w:p>
        </w:tc>
        <w:tc>
          <w:tcPr>
            <w:tcW w:w="314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15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14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11</w:t>
            </w:r>
          </w:p>
        </w:tc>
      </w:tr>
      <w:tr w:rsidR="0018369F" w:rsidRPr="00EC3F49" w:rsidTr="0018369F">
        <w:tc>
          <w:tcPr>
            <w:tcW w:w="5000" w:type="pct"/>
            <w:gridSpan w:val="12"/>
            <w:shd w:val="clear" w:color="auto" w:fill="auto"/>
            <w:vAlign w:val="center"/>
          </w:tcPr>
          <w:p w:rsidR="0018369F" w:rsidRPr="00EC3F49" w:rsidRDefault="0018369F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увеличение доли граждан, ведущих здоровый образ жизни»</w:t>
            </w:r>
          </w:p>
        </w:tc>
      </w:tr>
      <w:tr w:rsidR="0018369F" w:rsidRPr="00EC3F49" w:rsidTr="0018369F">
        <w:tc>
          <w:tcPr>
            <w:tcW w:w="5000" w:type="pct"/>
            <w:gridSpan w:val="12"/>
            <w:shd w:val="clear" w:color="auto" w:fill="auto"/>
            <w:vAlign w:val="center"/>
          </w:tcPr>
          <w:p w:rsidR="0018369F" w:rsidRPr="00EC3F49" w:rsidRDefault="0018369F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Задачи 1, 2. Повышение мотивации всех возрастных категорий и социальных групп граждан к регулярным занятиям физической культурой и массовым спортом. Обеспечение доступа жителям города Когалыма к современной спортивной инфраструктуре</w:t>
            </w:r>
          </w:p>
        </w:tc>
      </w:tr>
      <w:tr w:rsidR="00BA7407" w:rsidRPr="00EC3F49" w:rsidTr="00BA7407">
        <w:tc>
          <w:tcPr>
            <w:tcW w:w="387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 </w:t>
            </w:r>
          </w:p>
        </w:tc>
        <w:tc>
          <w:tcPr>
            <w:tcW w:w="3984" w:type="pct"/>
            <w:gridSpan w:val="9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Подпрограмма 1 «Развитие физической культуры и массового спорта»</w:t>
            </w:r>
          </w:p>
        </w:tc>
        <w:tc>
          <w:tcPr>
            <w:tcW w:w="315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pct"/>
            <w:shd w:val="clear" w:color="auto" w:fill="auto"/>
            <w:vAlign w:val="bottom"/>
            <w:hideMark/>
          </w:tcPr>
          <w:p w:rsidR="00BA7407" w:rsidRPr="00EC3F49" w:rsidRDefault="00BA7407" w:rsidP="00BA7407">
            <w:pPr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050AE" w:rsidRPr="00EC3F49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Мероприятия по развитию физической культуры и спорта (1,3,4,5,6,9)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E050AE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 xml:space="preserve">/                     </w:t>
            </w:r>
            <w:r w:rsidR="00E050AE" w:rsidRPr="00EC3F49">
              <w:rPr>
                <w:sz w:val="22"/>
                <w:szCs w:val="22"/>
              </w:rPr>
              <w:t xml:space="preserve">МАУ </w:t>
            </w:r>
            <w:r w:rsidR="00E64086" w:rsidRPr="00EC3F49">
              <w:rPr>
                <w:sz w:val="22"/>
                <w:szCs w:val="22"/>
              </w:rPr>
              <w:t xml:space="preserve">«СШ </w:t>
            </w:r>
            <w:r w:rsidRPr="00EC3F49">
              <w:rPr>
                <w:sz w:val="22"/>
                <w:szCs w:val="22"/>
              </w:rPr>
              <w:t>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87697C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1 088</w:t>
            </w:r>
            <w:r w:rsidR="00BF644A">
              <w:rPr>
                <w:sz w:val="22"/>
                <w:szCs w:val="22"/>
              </w:rPr>
              <w:t> 861,8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185 128,6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183 486,9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180 830,2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179 522,1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179 947,0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179 947,0</w:t>
            </w:r>
          </w:p>
        </w:tc>
      </w:tr>
      <w:tr w:rsidR="00E050AE" w:rsidRPr="00EC3F49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E050AE" w:rsidRPr="00EC3F49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87697C" w:rsidP="008769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612,9</w:t>
            </w:r>
          </w:p>
        </w:tc>
      </w:tr>
      <w:tr w:rsidR="00E050AE" w:rsidRPr="00EC3F49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BF644A" w:rsidP="00DE3C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1 076 311,5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E050AE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176 362,6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9A30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181 132,7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180 238,8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178 909,2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179 334,1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179 334,1</w:t>
            </w:r>
          </w:p>
        </w:tc>
      </w:tr>
      <w:tr w:rsidR="00E050AE" w:rsidRPr="001E65C7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2 600,5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2 310,6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Организация и проведение спортивно-массовых мероприятий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>/                     МАУ «СШ 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19 546,1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3 283,1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2 928,2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</w:tr>
      <w:tr w:rsidR="00BF644A" w:rsidRPr="001E65C7" w:rsidTr="00A730F4">
        <w:tc>
          <w:tcPr>
            <w:tcW w:w="387" w:type="pct"/>
            <w:vMerge/>
            <w:vAlign w:val="center"/>
            <w:hideMark/>
          </w:tcPr>
          <w:p w:rsidR="00BF644A" w:rsidRPr="00EC3F49" w:rsidRDefault="00BF644A" w:rsidP="00BF644A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F644A" w:rsidRPr="00EC3F49" w:rsidRDefault="00BF644A" w:rsidP="00BF644A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F644A" w:rsidRPr="00EC3F49" w:rsidRDefault="00BF644A" w:rsidP="00BF644A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19 546,1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3 283,1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2 928,2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F644A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3 333,7</w:t>
            </w:r>
          </w:p>
        </w:tc>
      </w:tr>
      <w:tr w:rsidR="00BA7407" w:rsidRPr="001E65C7" w:rsidTr="0018369F">
        <w:trPr>
          <w:trHeight w:val="385"/>
        </w:trPr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1.1.2.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Содержание муниципального автономного учреждения </w:t>
            </w:r>
            <w:r w:rsidR="00AB18A2" w:rsidRPr="00EC3F49">
              <w:rPr>
                <w:sz w:val="22"/>
                <w:szCs w:val="22"/>
              </w:rPr>
              <w:t xml:space="preserve">«Спортивная школа </w:t>
            </w:r>
            <w:r w:rsidRPr="00EC3F49">
              <w:rPr>
                <w:sz w:val="22"/>
                <w:szCs w:val="22"/>
              </w:rPr>
              <w:t>«Дворец спорта»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>/                     МАУ «СШ 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F644A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</w:t>
            </w:r>
            <w:r w:rsidR="0087697C">
              <w:rPr>
                <w:sz w:val="22"/>
                <w:szCs w:val="22"/>
              </w:rPr>
              <w:t> 052</w:t>
            </w:r>
            <w:r w:rsidR="00BF644A">
              <w:rPr>
                <w:sz w:val="22"/>
                <w:szCs w:val="22"/>
              </w:rPr>
              <w:t> 100,6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171 824,2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177 431,4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176 495,4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87697C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175 166,6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175 591,5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175 591,5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3C66C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3C66CF" w:rsidP="003C6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BA740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1 052 005,6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171 824,2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177 336,4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3C66C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176 495,4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3C66C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175 166,6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175 591,5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175 591,5</w:t>
            </w:r>
          </w:p>
        </w:tc>
      </w:tr>
      <w:tr w:rsidR="00BA7407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1.1.3.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Проведение мероприятий по </w:t>
            </w:r>
            <w:r w:rsidRPr="00EC3F49">
              <w:rPr>
                <w:sz w:val="22"/>
                <w:szCs w:val="22"/>
              </w:rPr>
              <w:lastRenderedPageBreak/>
              <w:t xml:space="preserve">внедрению Всероссийского физкультурно-спортивного комплекса «Готов к труду и обороне» в городе Когалыме 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lastRenderedPageBreak/>
              <w:t>УКСиМП</w:t>
            </w:r>
            <w:proofErr w:type="spellEnd"/>
            <w:r w:rsidRPr="00EC3F49">
              <w:rPr>
                <w:sz w:val="22"/>
                <w:szCs w:val="22"/>
              </w:rPr>
              <w:t xml:space="preserve">/                     </w:t>
            </w:r>
            <w:r w:rsidRPr="00EC3F49">
              <w:rPr>
                <w:sz w:val="22"/>
                <w:szCs w:val="22"/>
              </w:rPr>
              <w:lastRenderedPageBreak/>
              <w:t>МАУ «СШ 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2 221,2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2 221,2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370,2</w:t>
            </w:r>
          </w:p>
        </w:tc>
      </w:tr>
      <w:tr w:rsidR="00BA7407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1.1.4.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Организация работы по присвоению спортивных разрядов, квалификационных категорий 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42,2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8,3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42,2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8,3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6,4</w:t>
            </w:r>
          </w:p>
        </w:tc>
      </w:tr>
      <w:tr w:rsidR="00E050AE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1.1.5.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Развитие материально-технической базы МАУ </w:t>
            </w:r>
            <w:r w:rsidR="00AB18A2" w:rsidRPr="00EC3F49">
              <w:rPr>
                <w:sz w:val="22"/>
                <w:szCs w:val="22"/>
              </w:rPr>
              <w:t xml:space="preserve">«СШ </w:t>
            </w:r>
            <w:r w:rsidRPr="00EC3F49">
              <w:rPr>
                <w:sz w:val="22"/>
                <w:szCs w:val="22"/>
              </w:rPr>
              <w:t>«Дворец спорта»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E050AE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>/                     МАУ «СШ 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14 951,7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9 644,7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2 748,8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622,6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645,2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645,2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645,2</w:t>
            </w:r>
          </w:p>
        </w:tc>
      </w:tr>
      <w:tr w:rsidR="00E050AE" w:rsidRPr="001E65C7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050AE" w:rsidRPr="001E65C7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3C66C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9 854,8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3C66C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612,9</w:t>
            </w:r>
          </w:p>
        </w:tc>
      </w:tr>
      <w:tr w:rsidR="00E050AE" w:rsidRPr="001E65C7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BF644A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878,7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3C66CF">
              <w:rPr>
                <w:sz w:val="22"/>
                <w:szCs w:val="22"/>
              </w:rPr>
              <w:t>489,6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31,2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32,3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32,3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32,3</w:t>
            </w:r>
          </w:p>
        </w:tc>
      </w:tr>
      <w:tr w:rsidR="00E050AE" w:rsidRPr="001E65C7" w:rsidTr="00A730F4">
        <w:tc>
          <w:tcPr>
            <w:tcW w:w="387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050AE" w:rsidRPr="00EC3F49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</w:t>
            </w:r>
            <w:r w:rsidR="00BF644A">
              <w:rPr>
                <w:sz w:val="22"/>
                <w:szCs w:val="22"/>
              </w:rPr>
              <w:t> 600,5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2 310,6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EC3F49" w:rsidRDefault="00E050AE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1.2.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Обеспечение комплексной безопасности и комфортных условий в учреждениях физической культуры и спорта (1,2,3,4,5,6,7)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18369F" w:rsidRPr="00EC3F49" w:rsidRDefault="0018369F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>/</w:t>
            </w:r>
          </w:p>
          <w:p w:rsidR="00BA7407" w:rsidRPr="00EC3F49" w:rsidRDefault="0018369F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МКУ «</w:t>
            </w:r>
            <w:proofErr w:type="gramStart"/>
            <w:r w:rsidRPr="00EC3F49">
              <w:rPr>
                <w:sz w:val="22"/>
                <w:szCs w:val="22"/>
              </w:rPr>
              <w:t>ОЭХД»</w:t>
            </w:r>
            <w:r w:rsidR="00BA7407" w:rsidRPr="00EC3F49">
              <w:rPr>
                <w:sz w:val="22"/>
                <w:szCs w:val="22"/>
              </w:rPr>
              <w:t xml:space="preserve">   </w:t>
            </w:r>
            <w:proofErr w:type="gramEnd"/>
            <w:r w:rsidR="00BA7407" w:rsidRPr="00EC3F49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EC3F49" w:rsidRPr="001E65C7" w:rsidTr="00A730F4">
        <w:tc>
          <w:tcPr>
            <w:tcW w:w="387" w:type="pct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</w:tr>
      <w:tr w:rsidR="00EC3F49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1.2.1.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Обеспечение хозяйственной деятельности учреждений спорта города Когалыма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Pr="00EC3F49">
              <w:rPr>
                <w:sz w:val="22"/>
                <w:szCs w:val="22"/>
              </w:rPr>
              <w:t>/</w:t>
            </w:r>
          </w:p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МКУ «ОЭХД»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</w:tr>
      <w:tr w:rsidR="00BA7407" w:rsidRPr="001E65C7" w:rsidTr="00A730F4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EC3F4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3F49" w:rsidRPr="00BA7407" w:rsidTr="008F0170">
        <w:trPr>
          <w:trHeight w:val="346"/>
        </w:trPr>
        <w:tc>
          <w:tcPr>
            <w:tcW w:w="387" w:type="pct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EC3F49" w:rsidRPr="00EC3F49" w:rsidRDefault="00EC3F49" w:rsidP="00EC3F49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1247D7" w:rsidP="00EC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C3F49" w:rsidRPr="00EC3F49" w:rsidRDefault="00EC3F49" w:rsidP="00EC3F49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53 034,9</w:t>
            </w:r>
          </w:p>
        </w:tc>
      </w:tr>
      <w:tr w:rsidR="00BA7407" w:rsidRPr="001E65C7" w:rsidTr="00EC3F49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1.3.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Поддержка некоммерческих организаций, реализующих проекты в сфере массовой физической культуры (1,3,4,5,6)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2 055,6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296,6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2 055,6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296,6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351,8</w:t>
            </w:r>
          </w:p>
        </w:tc>
      </w:tr>
      <w:tr w:rsidR="00BA7407" w:rsidRPr="001E65C7" w:rsidTr="00EC3F49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1.4.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Региональный проект «Спорт - норма жизни» (2)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EC3F49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 </w:t>
            </w:r>
            <w:proofErr w:type="spellStart"/>
            <w:r w:rsidRPr="00EC3F49">
              <w:rPr>
                <w:sz w:val="22"/>
                <w:szCs w:val="22"/>
              </w:rPr>
              <w:t>УКСиМП</w:t>
            </w:r>
            <w:proofErr w:type="spellEnd"/>
            <w:r w:rsidR="00EC3F49" w:rsidRPr="00EC3F49">
              <w:rPr>
                <w:sz w:val="22"/>
                <w:szCs w:val="22"/>
              </w:rPr>
              <w:t>/</w:t>
            </w:r>
          </w:p>
          <w:p w:rsidR="00EC3F49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 МУ «УКС </w:t>
            </w:r>
            <w:proofErr w:type="spellStart"/>
            <w:proofErr w:type="gramStart"/>
            <w:r w:rsidRPr="00EC3F49">
              <w:rPr>
                <w:sz w:val="22"/>
                <w:szCs w:val="22"/>
              </w:rPr>
              <w:lastRenderedPageBreak/>
              <w:t>г.Когалыма</w:t>
            </w:r>
            <w:proofErr w:type="spellEnd"/>
            <w:r w:rsidRPr="00EC3F49">
              <w:rPr>
                <w:sz w:val="22"/>
                <w:szCs w:val="22"/>
              </w:rPr>
              <w:t>»/</w:t>
            </w:r>
            <w:proofErr w:type="gramEnd"/>
          </w:p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 xml:space="preserve"> </w:t>
            </w:r>
            <w:r w:rsidR="00BA7407" w:rsidRPr="00EC3F49">
              <w:rPr>
                <w:sz w:val="22"/>
                <w:szCs w:val="22"/>
              </w:rPr>
              <w:t xml:space="preserve">МАУ </w:t>
            </w:r>
            <w:r w:rsidR="00AB18A2" w:rsidRPr="00EC3F49">
              <w:rPr>
                <w:sz w:val="22"/>
                <w:szCs w:val="22"/>
              </w:rPr>
              <w:t xml:space="preserve">«СШ </w:t>
            </w:r>
            <w:r w:rsidRPr="00EC3F49">
              <w:rPr>
                <w:sz w:val="22"/>
                <w:szCs w:val="22"/>
              </w:rPr>
              <w:t>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88 719,8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DF2791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20 865,3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67 854,5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3 500,0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EC3F49">
        <w:tc>
          <w:tcPr>
            <w:tcW w:w="387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BA7407" w:rsidRPr="00EC3F49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85 168,3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17 365,3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EC3F49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67 803,0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EC3F49" w:rsidRDefault="00BA7407" w:rsidP="00BA7407">
            <w:pPr>
              <w:jc w:val="center"/>
              <w:rPr>
                <w:sz w:val="22"/>
                <w:szCs w:val="22"/>
              </w:rPr>
            </w:pPr>
            <w:r w:rsidRPr="00EC3F49">
              <w:rPr>
                <w:sz w:val="22"/>
                <w:szCs w:val="22"/>
              </w:rPr>
              <w:t>0,0</w:t>
            </w:r>
          </w:p>
        </w:tc>
      </w:tr>
      <w:tr w:rsidR="00DF2791" w:rsidRPr="00611892" w:rsidTr="00EC3F49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1.4.1.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Строительство объекта: «Региональный центр спортивной подготовки в городе Когалыме», (в том числе проектно-изыскательские работы)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EC3F49" w:rsidRPr="00611892" w:rsidRDefault="00EC3F49" w:rsidP="00EC3F49">
            <w:pPr>
              <w:jc w:val="center"/>
              <w:rPr>
                <w:sz w:val="22"/>
                <w:szCs w:val="22"/>
              </w:rPr>
            </w:pPr>
            <w:proofErr w:type="spellStart"/>
            <w:r w:rsidRPr="00611892">
              <w:rPr>
                <w:sz w:val="22"/>
                <w:szCs w:val="22"/>
              </w:rPr>
              <w:t>УКСиМП</w:t>
            </w:r>
            <w:proofErr w:type="spellEnd"/>
            <w:r w:rsidRPr="00611892">
              <w:rPr>
                <w:sz w:val="22"/>
                <w:szCs w:val="22"/>
              </w:rPr>
              <w:t>/</w:t>
            </w:r>
          </w:p>
          <w:p w:rsidR="00DF2791" w:rsidRPr="00611892" w:rsidRDefault="00EC3F49" w:rsidP="00EC3F49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 xml:space="preserve"> МУ «УКС </w:t>
            </w:r>
            <w:proofErr w:type="spellStart"/>
            <w:r w:rsidRPr="00611892">
              <w:rPr>
                <w:sz w:val="22"/>
                <w:szCs w:val="22"/>
              </w:rPr>
              <w:t>г.Когалыма</w:t>
            </w:r>
            <w:proofErr w:type="spellEnd"/>
            <w:r w:rsidRPr="00611892">
              <w:rPr>
                <w:sz w:val="22"/>
                <w:szCs w:val="22"/>
              </w:rPr>
              <w:t>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10 365,3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10 365,3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DF2791" w:rsidRPr="00611892" w:rsidTr="00EC3F49">
        <w:tc>
          <w:tcPr>
            <w:tcW w:w="387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DF2791" w:rsidRPr="00611892" w:rsidTr="00EC3F49">
        <w:tc>
          <w:tcPr>
            <w:tcW w:w="387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DF2791" w:rsidRPr="00611892" w:rsidTr="00EC3F49">
        <w:tc>
          <w:tcPr>
            <w:tcW w:w="387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DF2791" w:rsidRPr="00611892" w:rsidRDefault="00DF2791" w:rsidP="00DF2791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F2791" w:rsidRPr="00611892" w:rsidRDefault="00DF2791" w:rsidP="00DF2791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611892" w:rsidRPr="001E65C7" w:rsidTr="00351192">
        <w:tc>
          <w:tcPr>
            <w:tcW w:w="387" w:type="pct"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10 365,3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10 365,3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1.4.2.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611892">
              <w:rPr>
                <w:sz w:val="22"/>
                <w:szCs w:val="22"/>
              </w:rPr>
              <w:t>здания</w:t>
            </w:r>
            <w:proofErr w:type="gramEnd"/>
            <w:r w:rsidRPr="00611892">
              <w:rPr>
                <w:sz w:val="22"/>
                <w:szCs w:val="22"/>
              </w:rPr>
              <w:t xml:space="preserve"> расположенного по адресу: ул. Набережная, 59, под размещение спортивного комплекса, (в том числе проектно-изыскательские работы)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proofErr w:type="spellStart"/>
            <w:r w:rsidRPr="00611892">
              <w:rPr>
                <w:sz w:val="22"/>
                <w:szCs w:val="22"/>
              </w:rPr>
              <w:t>УКСиМП</w:t>
            </w:r>
            <w:proofErr w:type="spellEnd"/>
            <w:r w:rsidRPr="00611892">
              <w:rPr>
                <w:sz w:val="22"/>
                <w:szCs w:val="22"/>
              </w:rPr>
              <w:t xml:space="preserve"> /</w:t>
            </w:r>
          </w:p>
          <w:p w:rsidR="003C7DE0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 «УКС </w:t>
            </w:r>
            <w:proofErr w:type="spellStart"/>
            <w:r>
              <w:rPr>
                <w:sz w:val="22"/>
                <w:szCs w:val="22"/>
              </w:rPr>
              <w:t>г.Когалыма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3C7DE0" w:rsidRPr="006118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611892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74 854,5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7 000,0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611892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67 854,5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611892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611892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611892" w:rsidRPr="001E65C7" w:rsidTr="00351192">
        <w:tc>
          <w:tcPr>
            <w:tcW w:w="387" w:type="pct"/>
            <w:vMerge/>
            <w:vAlign w:val="center"/>
            <w:hideMark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74 803,0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7 000,0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67 803,0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1.4.3.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Устройство спортивной площадки «</w:t>
            </w:r>
            <w:proofErr w:type="spellStart"/>
            <w:r w:rsidRPr="00611892">
              <w:rPr>
                <w:sz w:val="22"/>
                <w:szCs w:val="22"/>
              </w:rPr>
              <w:t>Воркаут</w:t>
            </w:r>
            <w:proofErr w:type="spellEnd"/>
            <w:r w:rsidRPr="00611892">
              <w:rPr>
                <w:sz w:val="22"/>
                <w:szCs w:val="22"/>
              </w:rPr>
              <w:t>»</w:t>
            </w:r>
          </w:p>
        </w:tc>
        <w:tc>
          <w:tcPr>
            <w:tcW w:w="630" w:type="pct"/>
            <w:gridSpan w:val="2"/>
            <w:vMerge w:val="restar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proofErr w:type="spellStart"/>
            <w:r w:rsidRPr="00611892">
              <w:rPr>
                <w:sz w:val="22"/>
                <w:szCs w:val="22"/>
              </w:rPr>
              <w:t>УКСиМП</w:t>
            </w:r>
            <w:proofErr w:type="spellEnd"/>
            <w:r w:rsidR="00611892" w:rsidRPr="00611892">
              <w:rPr>
                <w:sz w:val="22"/>
                <w:szCs w:val="22"/>
              </w:rPr>
              <w:t xml:space="preserve">/                        </w:t>
            </w:r>
            <w:r w:rsidRPr="00611892">
              <w:rPr>
                <w:sz w:val="22"/>
                <w:szCs w:val="22"/>
              </w:rPr>
              <w:t xml:space="preserve">МАУ </w:t>
            </w:r>
            <w:r w:rsidR="00AB18A2" w:rsidRPr="00611892">
              <w:rPr>
                <w:sz w:val="22"/>
                <w:szCs w:val="22"/>
              </w:rPr>
              <w:t xml:space="preserve">«СШ </w:t>
            </w:r>
            <w:r w:rsidR="00611892" w:rsidRPr="00611892">
              <w:rPr>
                <w:sz w:val="22"/>
                <w:szCs w:val="22"/>
              </w:rPr>
              <w:t>«Дворец спорта»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3 500,0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3 500,0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1E65C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3C7DE0" w:rsidRPr="00BA7407" w:rsidTr="00351192">
        <w:tc>
          <w:tcPr>
            <w:tcW w:w="387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Merge/>
            <w:vAlign w:val="center"/>
            <w:hideMark/>
          </w:tcPr>
          <w:p w:rsidR="003C7DE0" w:rsidRPr="00611892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3 500,0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3 500,0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3C7DE0" w:rsidRPr="00611892" w:rsidRDefault="003C7DE0" w:rsidP="003C7DE0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E050AE" w:rsidRPr="001E65C7" w:rsidTr="00351192">
        <w:tc>
          <w:tcPr>
            <w:tcW w:w="1943" w:type="pct"/>
            <w:gridSpan w:val="4"/>
            <w:vMerge w:val="restart"/>
            <w:shd w:val="clear" w:color="auto" w:fill="auto"/>
            <w:vAlign w:val="center"/>
            <w:hideMark/>
          </w:tcPr>
          <w:p w:rsidR="00E050AE" w:rsidRPr="00611892" w:rsidRDefault="00E050AE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 xml:space="preserve">Итого по </w:t>
            </w:r>
            <w:r w:rsidR="00611892" w:rsidRPr="00611892">
              <w:rPr>
                <w:sz w:val="22"/>
                <w:szCs w:val="22"/>
              </w:rPr>
              <w:t>задачам 1,2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611892" w:rsidRDefault="00DF2791" w:rsidP="00BF644A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</w:t>
            </w:r>
            <w:r w:rsidR="001247D7">
              <w:rPr>
                <w:sz w:val="22"/>
                <w:szCs w:val="22"/>
              </w:rPr>
              <w:t> 495</w:t>
            </w:r>
            <w:r w:rsidR="00BF644A">
              <w:rPr>
                <w:sz w:val="22"/>
                <w:szCs w:val="22"/>
              </w:rPr>
              <w:t> 974,5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DF2791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257 346,3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BF644A" w:rsidP="00B35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304 780,6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234 271,4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232 908,8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233 333,7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233 333,7</w:t>
            </w:r>
          </w:p>
        </w:tc>
      </w:tr>
      <w:tr w:rsidR="00E050AE" w:rsidRPr="001E65C7" w:rsidTr="00351192">
        <w:tc>
          <w:tcPr>
            <w:tcW w:w="1943" w:type="pct"/>
            <w:gridSpan w:val="4"/>
            <w:vMerge/>
            <w:vAlign w:val="center"/>
            <w:hideMark/>
          </w:tcPr>
          <w:p w:rsidR="00E050AE" w:rsidRPr="00611892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E050AE" w:rsidRPr="001E65C7" w:rsidTr="00351192">
        <w:tc>
          <w:tcPr>
            <w:tcW w:w="1943" w:type="pct"/>
            <w:gridSpan w:val="4"/>
            <w:vMerge/>
            <w:vAlign w:val="center"/>
            <w:hideMark/>
          </w:tcPr>
          <w:p w:rsidR="00E050AE" w:rsidRPr="00611892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</w:tr>
      <w:tr w:rsidR="00E050AE" w:rsidRPr="001E65C7" w:rsidTr="00351192">
        <w:tc>
          <w:tcPr>
            <w:tcW w:w="1943" w:type="pct"/>
            <w:gridSpan w:val="4"/>
            <w:vMerge/>
            <w:vAlign w:val="center"/>
            <w:hideMark/>
          </w:tcPr>
          <w:p w:rsidR="00E050AE" w:rsidRPr="00611892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611892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1 398 255,9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DE3CF4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 xml:space="preserve">231 </w:t>
            </w:r>
            <w:r w:rsidR="00DE3CF4" w:rsidRPr="00611892">
              <w:rPr>
                <w:sz w:val="22"/>
                <w:szCs w:val="22"/>
              </w:rPr>
              <w:t>21</w:t>
            </w:r>
            <w:r w:rsidRPr="00611892">
              <w:rPr>
                <w:sz w:val="22"/>
                <w:szCs w:val="22"/>
              </w:rPr>
              <w:t>5,0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BF644A" w:rsidP="00B35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235 623,4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233 680,0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1247D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232 295,9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232 720,8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232 720,8</w:t>
            </w:r>
          </w:p>
        </w:tc>
      </w:tr>
      <w:tr w:rsidR="00E050AE" w:rsidRPr="001E65C7" w:rsidTr="00351192">
        <w:trPr>
          <w:trHeight w:val="717"/>
        </w:trPr>
        <w:tc>
          <w:tcPr>
            <w:tcW w:w="1943" w:type="pct"/>
            <w:gridSpan w:val="4"/>
            <w:vMerge/>
            <w:vAlign w:val="center"/>
            <w:hideMark/>
          </w:tcPr>
          <w:p w:rsidR="00E050AE" w:rsidRPr="00611892" w:rsidRDefault="00E050AE" w:rsidP="00BA7407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  <w:hideMark/>
          </w:tcPr>
          <w:p w:rsidR="00E050AE" w:rsidRPr="00611892" w:rsidRDefault="00611892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E050AE" w:rsidRPr="00611892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87 768,8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611892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19 675,9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BF644A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68 092,9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E050AE" w:rsidRPr="00611892" w:rsidRDefault="00E050AE" w:rsidP="00BA7407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611892" w:rsidRPr="001E65C7" w:rsidTr="00351192">
        <w:trPr>
          <w:trHeight w:val="261"/>
        </w:trPr>
        <w:tc>
          <w:tcPr>
            <w:tcW w:w="1943" w:type="pct"/>
            <w:gridSpan w:val="4"/>
            <w:vMerge w:val="restart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 xml:space="preserve">Итого по </w:t>
            </w:r>
            <w:r>
              <w:rPr>
                <w:sz w:val="22"/>
                <w:szCs w:val="22"/>
              </w:rPr>
              <w:t>программе 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E56D86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1 495</w:t>
            </w:r>
            <w:r w:rsidR="00BF644A">
              <w:rPr>
                <w:sz w:val="22"/>
                <w:szCs w:val="22"/>
              </w:rPr>
              <w:t> 974,5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257 346,3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E56D86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  <w:r w:rsidR="00BF644A">
              <w:rPr>
                <w:sz w:val="22"/>
                <w:szCs w:val="22"/>
              </w:rPr>
              <w:t> 780,6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E56D86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234 271,4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E56D86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232 908,8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233 333,7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233 333,7</w:t>
            </w:r>
          </w:p>
        </w:tc>
      </w:tr>
      <w:tr w:rsidR="00611892" w:rsidRPr="001E65C7" w:rsidTr="00351192">
        <w:trPr>
          <w:trHeight w:val="278"/>
        </w:trPr>
        <w:tc>
          <w:tcPr>
            <w:tcW w:w="1943" w:type="pct"/>
            <w:gridSpan w:val="4"/>
            <w:vMerge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611892" w:rsidRPr="001E65C7" w:rsidTr="00351192">
        <w:trPr>
          <w:trHeight w:val="411"/>
        </w:trPr>
        <w:tc>
          <w:tcPr>
            <w:tcW w:w="1943" w:type="pct"/>
            <w:gridSpan w:val="4"/>
            <w:vMerge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E56D86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9 949,8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E56D86" w:rsidP="00E56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612,9</w:t>
            </w:r>
          </w:p>
        </w:tc>
      </w:tr>
      <w:tr w:rsidR="00611892" w:rsidRPr="001E65C7" w:rsidTr="00351192">
        <w:trPr>
          <w:trHeight w:val="333"/>
        </w:trPr>
        <w:tc>
          <w:tcPr>
            <w:tcW w:w="1943" w:type="pct"/>
            <w:gridSpan w:val="4"/>
            <w:vMerge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E56D86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1 398</w:t>
            </w:r>
            <w:r w:rsidR="00BF644A">
              <w:rPr>
                <w:sz w:val="22"/>
                <w:szCs w:val="22"/>
              </w:rPr>
              <w:t> 255,9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231 215,0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E56D86" w:rsidP="00BF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</w:t>
            </w:r>
            <w:r w:rsidR="00BF644A">
              <w:rPr>
                <w:sz w:val="22"/>
                <w:szCs w:val="22"/>
              </w:rPr>
              <w:t> 623,4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</w:t>
            </w:r>
            <w:r w:rsidR="00E56D86">
              <w:rPr>
                <w:sz w:val="22"/>
                <w:szCs w:val="22"/>
              </w:rPr>
              <w:t>33 680,0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E56D86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232 295,9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232 720,8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232 720,8</w:t>
            </w:r>
          </w:p>
        </w:tc>
      </w:tr>
      <w:tr w:rsidR="00611892" w:rsidRPr="001E65C7" w:rsidTr="00351192">
        <w:trPr>
          <w:trHeight w:val="717"/>
        </w:trPr>
        <w:tc>
          <w:tcPr>
            <w:tcW w:w="1943" w:type="pct"/>
            <w:gridSpan w:val="4"/>
            <w:vMerge/>
            <w:vAlign w:val="center"/>
          </w:tcPr>
          <w:p w:rsidR="00611892" w:rsidRPr="00611892" w:rsidRDefault="00611892" w:rsidP="00611892">
            <w:pPr>
              <w:rPr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11892" w:rsidRPr="00611892" w:rsidRDefault="00611892" w:rsidP="00BF644A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87</w:t>
            </w:r>
            <w:r w:rsidR="00BF644A">
              <w:rPr>
                <w:sz w:val="22"/>
                <w:szCs w:val="22"/>
              </w:rPr>
              <w:t> 768,8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19 675,9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BF644A" w:rsidP="006118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68 092,9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11892" w:rsidRPr="00611892" w:rsidRDefault="00611892" w:rsidP="00611892">
            <w:pPr>
              <w:jc w:val="center"/>
              <w:rPr>
                <w:sz w:val="22"/>
                <w:szCs w:val="22"/>
              </w:rPr>
            </w:pPr>
            <w:r w:rsidRPr="00611892">
              <w:rPr>
                <w:sz w:val="22"/>
                <w:szCs w:val="22"/>
              </w:rPr>
              <w:t>0,0</w:t>
            </w:r>
          </w:p>
        </w:tc>
      </w:tr>
      <w:tr w:rsidR="00611892" w:rsidRPr="001E65C7" w:rsidTr="00611892"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611892" w:rsidRPr="001E65C7" w:rsidRDefault="00611892" w:rsidP="0061189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892">
              <w:rPr>
                <w:color w:val="000000"/>
                <w:sz w:val="22"/>
                <w:szCs w:val="22"/>
              </w:rPr>
              <w:t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увеличение доли граждан, ведущих здоровый образ жизни»</w:t>
            </w:r>
          </w:p>
        </w:tc>
      </w:tr>
      <w:tr w:rsidR="00611892" w:rsidRPr="001E65C7" w:rsidTr="00611892">
        <w:tc>
          <w:tcPr>
            <w:tcW w:w="5000" w:type="pct"/>
            <w:gridSpan w:val="12"/>
            <w:shd w:val="clear" w:color="auto" w:fill="auto"/>
            <w:vAlign w:val="center"/>
          </w:tcPr>
          <w:p w:rsidR="00611892" w:rsidRPr="001E65C7" w:rsidRDefault="00611892" w:rsidP="0061189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892">
              <w:rPr>
                <w:color w:val="000000"/>
                <w:sz w:val="22"/>
                <w:szCs w:val="22"/>
              </w:rPr>
              <w:t>Задачи 2, 3, 4, 5. Обеспечение доступа жителям города Когалыма к современной инфраструктуре. Повышение доступности и качества спортивной подготовки детей и обеспечение прогресса спортивного резерва. Развитие детско-юношеского спорта. Создание условий для успешного выступления спортсменов города Когалыма на соревнованиях различного уровня. Популяризация спорта</w:t>
            </w:r>
          </w:p>
        </w:tc>
      </w:tr>
      <w:tr w:rsidR="00611892" w:rsidRPr="001E65C7" w:rsidTr="00611892">
        <w:tc>
          <w:tcPr>
            <w:tcW w:w="5000" w:type="pct"/>
            <w:gridSpan w:val="12"/>
            <w:shd w:val="clear" w:color="auto" w:fill="auto"/>
            <w:vAlign w:val="center"/>
          </w:tcPr>
          <w:p w:rsidR="00611892" w:rsidRPr="001E65C7" w:rsidRDefault="00611892" w:rsidP="0061189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A35E6">
              <w:rPr>
                <w:sz w:val="22"/>
                <w:szCs w:val="22"/>
              </w:rPr>
              <w:t>Подпрограмма 2 «Развитие спорта высших достижений и системы подготовки спортивного резерва»</w:t>
            </w:r>
          </w:p>
        </w:tc>
      </w:tr>
      <w:tr w:rsidR="006A35E6" w:rsidRPr="001E65C7" w:rsidTr="006A35E6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2.1.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Организация участия спортсменов города Когалыма в соревнованиях различного уровня окружного и всероссийского масштаба (1,3,5,6,7,8,9)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proofErr w:type="spellStart"/>
            <w:r w:rsidRPr="006A35E6">
              <w:rPr>
                <w:sz w:val="22"/>
                <w:szCs w:val="22"/>
              </w:rPr>
              <w:t>УКСиМП</w:t>
            </w:r>
            <w:proofErr w:type="spellEnd"/>
            <w:r w:rsidRPr="006A35E6">
              <w:rPr>
                <w:sz w:val="22"/>
                <w:szCs w:val="22"/>
              </w:rPr>
              <w:t>/                        МАУ «СШ «Дворец спорта»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6A35E6" w:rsidRPr="001E65C7" w:rsidTr="006A35E6">
        <w:tc>
          <w:tcPr>
            <w:tcW w:w="387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A35E6" w:rsidRPr="001E65C7" w:rsidTr="00A730F4">
        <w:tc>
          <w:tcPr>
            <w:tcW w:w="387" w:type="pct"/>
            <w:vMerge/>
            <w:vAlign w:val="center"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A35E6" w:rsidRPr="001E65C7" w:rsidTr="00A730F4">
        <w:tc>
          <w:tcPr>
            <w:tcW w:w="387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6A35E6" w:rsidRPr="006A35E6" w:rsidRDefault="006A35E6" w:rsidP="006A35E6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6A35E6" w:rsidRPr="001E65C7" w:rsidTr="006A35E6">
        <w:tc>
          <w:tcPr>
            <w:tcW w:w="1898" w:type="pct"/>
            <w:gridSpan w:val="3"/>
            <w:vMerge w:val="restart"/>
            <w:vAlign w:val="center"/>
          </w:tcPr>
          <w:p w:rsidR="006A35E6" w:rsidRPr="001B4274" w:rsidRDefault="006A35E6" w:rsidP="006A35E6">
            <w:pPr>
              <w:jc w:val="center"/>
              <w:rPr>
                <w:sz w:val="22"/>
                <w:szCs w:val="22"/>
              </w:rPr>
            </w:pPr>
            <w:r w:rsidRPr="001B4274">
              <w:rPr>
                <w:sz w:val="22"/>
                <w:szCs w:val="22"/>
              </w:rPr>
              <w:t>Итого по задачам 2,3,4,5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6A35E6" w:rsidRPr="001E65C7" w:rsidTr="006A35E6">
        <w:tc>
          <w:tcPr>
            <w:tcW w:w="1898" w:type="pct"/>
            <w:gridSpan w:val="3"/>
            <w:vMerge/>
            <w:vAlign w:val="center"/>
          </w:tcPr>
          <w:p w:rsidR="006A35E6" w:rsidRPr="001B4274" w:rsidRDefault="006A35E6" w:rsidP="006A35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A35E6" w:rsidRPr="001E65C7" w:rsidTr="006A35E6">
        <w:tc>
          <w:tcPr>
            <w:tcW w:w="1898" w:type="pct"/>
            <w:gridSpan w:val="3"/>
            <w:vMerge/>
            <w:vAlign w:val="center"/>
          </w:tcPr>
          <w:p w:rsidR="006A35E6" w:rsidRPr="001B4274" w:rsidRDefault="006A35E6" w:rsidP="006A35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A35E6" w:rsidRPr="001E65C7" w:rsidTr="006A35E6">
        <w:tc>
          <w:tcPr>
            <w:tcW w:w="1898" w:type="pct"/>
            <w:gridSpan w:val="3"/>
            <w:vMerge/>
            <w:vAlign w:val="center"/>
          </w:tcPr>
          <w:p w:rsidR="006A35E6" w:rsidRPr="001B4274" w:rsidRDefault="006A35E6" w:rsidP="006A35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1865C4" w:rsidP="006A3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6A35E6" w:rsidRPr="006A35E6" w:rsidRDefault="006A35E6" w:rsidP="006A35E6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1B4274" w:rsidRPr="001E65C7" w:rsidTr="001B4274">
        <w:tc>
          <w:tcPr>
            <w:tcW w:w="1898" w:type="pct"/>
            <w:gridSpan w:val="3"/>
            <w:vMerge w:val="restart"/>
            <w:shd w:val="clear" w:color="auto" w:fill="auto"/>
            <w:vAlign w:val="center"/>
            <w:hideMark/>
          </w:tcPr>
          <w:p w:rsidR="001B4274" w:rsidRPr="001B4274" w:rsidRDefault="001B4274" w:rsidP="001B4274">
            <w:pPr>
              <w:jc w:val="center"/>
              <w:rPr>
                <w:sz w:val="22"/>
                <w:szCs w:val="22"/>
              </w:rPr>
            </w:pPr>
            <w:r w:rsidRPr="001B4274">
              <w:rPr>
                <w:sz w:val="22"/>
                <w:szCs w:val="22"/>
              </w:rPr>
              <w:t>Итого по подпрограмме 2</w:t>
            </w:r>
          </w:p>
          <w:p w:rsidR="001B4274" w:rsidRPr="001B4274" w:rsidRDefault="001B4274" w:rsidP="001B4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1B4274" w:rsidRPr="006A35E6" w:rsidRDefault="001865C4" w:rsidP="001B4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1B4274" w:rsidRPr="006A35E6" w:rsidRDefault="001865C4" w:rsidP="001B4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1B4274" w:rsidRPr="001E65C7" w:rsidTr="00642A4F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1B4274" w:rsidRPr="001E65C7" w:rsidRDefault="001B4274" w:rsidP="001B427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B4274" w:rsidRPr="001E65C7" w:rsidTr="001B4274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1B4274" w:rsidRPr="001E65C7" w:rsidRDefault="001B4274" w:rsidP="001B427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 xml:space="preserve">бюджет автономного </w:t>
            </w:r>
            <w:r w:rsidRPr="006A35E6">
              <w:rPr>
                <w:sz w:val="22"/>
                <w:szCs w:val="22"/>
              </w:rPr>
              <w:lastRenderedPageBreak/>
              <w:t>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color w:val="000000"/>
                <w:sz w:val="22"/>
                <w:szCs w:val="22"/>
              </w:rPr>
            </w:pPr>
            <w:r w:rsidRPr="006A35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B4274" w:rsidRPr="001E65C7" w:rsidTr="00267019">
        <w:trPr>
          <w:trHeight w:val="281"/>
        </w:trPr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1B4274" w:rsidRPr="001E65C7" w:rsidRDefault="001B4274" w:rsidP="001B427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1B4274" w:rsidRPr="006A35E6" w:rsidRDefault="001865C4" w:rsidP="001B4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23 147,2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865C4" w:rsidP="001B4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3 676,2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B4274" w:rsidRPr="006A35E6" w:rsidRDefault="001B4274" w:rsidP="001B4274">
            <w:pPr>
              <w:jc w:val="center"/>
              <w:rPr>
                <w:sz w:val="22"/>
                <w:szCs w:val="22"/>
              </w:rPr>
            </w:pPr>
            <w:r w:rsidRPr="006A35E6">
              <w:rPr>
                <w:sz w:val="22"/>
                <w:szCs w:val="22"/>
              </w:rPr>
              <w:t>3 894,2</w:t>
            </w:r>
          </w:p>
        </w:tc>
      </w:tr>
      <w:tr w:rsidR="00267019" w:rsidRPr="001E65C7" w:rsidTr="00267019"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увеличение доли граждан, ведущих здоровый образ жизни»</w:t>
            </w:r>
          </w:p>
        </w:tc>
      </w:tr>
      <w:tr w:rsidR="00267019" w:rsidRPr="001E65C7" w:rsidTr="00267019">
        <w:tc>
          <w:tcPr>
            <w:tcW w:w="5000" w:type="pct"/>
            <w:gridSpan w:val="12"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67019">
              <w:rPr>
                <w:color w:val="000000"/>
                <w:sz w:val="22"/>
                <w:szCs w:val="22"/>
              </w:rPr>
              <w:t>Задача 6. Обеспечение оптимизации деятельности Управления культуры, спорта и молодёжной политики и повышение эффективности бюджетных расходов</w:t>
            </w:r>
          </w:p>
        </w:tc>
      </w:tr>
      <w:tr w:rsidR="00267019" w:rsidRPr="001E65C7" w:rsidTr="00267019">
        <w:tc>
          <w:tcPr>
            <w:tcW w:w="5000" w:type="pct"/>
            <w:gridSpan w:val="12"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67019">
              <w:rPr>
                <w:sz w:val="22"/>
                <w:szCs w:val="22"/>
              </w:rPr>
              <w:t>Подпрограмма 3 «Управление развитием отрасли физической культуры и спорта»</w:t>
            </w:r>
          </w:p>
        </w:tc>
      </w:tr>
      <w:tr w:rsidR="00267019" w:rsidRPr="001E65C7" w:rsidTr="00A730F4"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3.1.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Содержание секторов Управления культуры, спорта и молодёжной политики Администрации города Когалыма (1)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proofErr w:type="spellStart"/>
            <w:r w:rsidRPr="00267019">
              <w:rPr>
                <w:sz w:val="22"/>
                <w:szCs w:val="22"/>
              </w:rPr>
              <w:t>УКСиМП</w:t>
            </w:r>
            <w:proofErr w:type="spellEnd"/>
            <w:r w:rsidRPr="00267019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1E65C7" w:rsidTr="00A730F4">
        <w:tc>
          <w:tcPr>
            <w:tcW w:w="387" w:type="pct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1E65C7" w:rsidTr="00A730F4">
        <w:tc>
          <w:tcPr>
            <w:tcW w:w="387" w:type="pct"/>
            <w:vMerge/>
            <w:vAlign w:val="center"/>
            <w:hideMark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1E65C7" w:rsidTr="00A730F4">
        <w:tc>
          <w:tcPr>
            <w:tcW w:w="387" w:type="pct"/>
            <w:vMerge/>
            <w:vAlign w:val="center"/>
            <w:hideMark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 w:val="restart"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sz w:val="22"/>
                <w:szCs w:val="22"/>
                <w:highlight w:val="yellow"/>
              </w:rPr>
            </w:pPr>
            <w:r w:rsidRPr="00267019">
              <w:rPr>
                <w:sz w:val="22"/>
                <w:szCs w:val="22"/>
              </w:rPr>
              <w:t>Итого по задаче 6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 w:val="restart"/>
            <w:shd w:val="clear" w:color="auto" w:fill="auto"/>
            <w:vAlign w:val="center"/>
          </w:tcPr>
          <w:p w:rsidR="00267019" w:rsidRPr="001E65C7" w:rsidRDefault="00267019" w:rsidP="00267019">
            <w:pPr>
              <w:jc w:val="center"/>
              <w:rPr>
                <w:sz w:val="22"/>
                <w:szCs w:val="22"/>
                <w:highlight w:val="yellow"/>
              </w:rPr>
            </w:pPr>
            <w:r w:rsidRPr="00267019">
              <w:rPr>
                <w:sz w:val="22"/>
                <w:szCs w:val="22"/>
              </w:rPr>
              <w:t>Итого по подпрограмме 3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color w:val="000000"/>
                <w:sz w:val="22"/>
                <w:szCs w:val="22"/>
              </w:rPr>
            </w:pPr>
            <w:r w:rsidRPr="0026701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67019" w:rsidRPr="00BA7407" w:rsidTr="00267019">
        <w:tc>
          <w:tcPr>
            <w:tcW w:w="1898" w:type="pct"/>
            <w:gridSpan w:val="3"/>
            <w:vMerge/>
            <w:shd w:val="clear" w:color="auto" w:fill="auto"/>
            <w:vAlign w:val="center"/>
          </w:tcPr>
          <w:p w:rsidR="00267019" w:rsidRPr="001E65C7" w:rsidRDefault="00267019" w:rsidP="0026701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47 236,8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7 844,6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7 879,6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7 866,9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7 881,9</w:t>
            </w:r>
          </w:p>
        </w:tc>
      </w:tr>
      <w:tr w:rsidR="00267019" w:rsidRPr="001E65C7" w:rsidTr="00267019">
        <w:tc>
          <w:tcPr>
            <w:tcW w:w="1898" w:type="pct"/>
            <w:gridSpan w:val="3"/>
            <w:vMerge w:val="restar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Всего по муниципальной программе: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72143F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1 566 358,5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269 085,1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72143F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246 032,5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244 684,9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245 109,8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245 109,8</w:t>
            </w:r>
          </w:p>
        </w:tc>
      </w:tr>
      <w:tr w:rsidR="00267019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</w:tr>
      <w:tr w:rsidR="00267019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612,9</w:t>
            </w:r>
          </w:p>
        </w:tc>
      </w:tr>
      <w:tr w:rsidR="00267019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72143F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1 468 639,9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242 953,8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72143F" w:rsidP="000B5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247 179,2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245 441,1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4214DD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244 072,0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244 496,9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244 496,9</w:t>
            </w:r>
          </w:p>
        </w:tc>
      </w:tr>
      <w:tr w:rsidR="00267019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267019" w:rsidRPr="00267019" w:rsidRDefault="00267019" w:rsidP="00267019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67019" w:rsidRPr="00267019" w:rsidRDefault="0072143F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87 768,8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19 675,9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72143F" w:rsidP="002670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68 092,9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267019" w:rsidRPr="00267019" w:rsidRDefault="00267019" w:rsidP="00267019">
            <w:pPr>
              <w:jc w:val="center"/>
              <w:rPr>
                <w:sz w:val="22"/>
                <w:szCs w:val="22"/>
              </w:rPr>
            </w:pPr>
            <w:r w:rsidRPr="00267019">
              <w:rPr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Инвестиции в объекты муниципальной собственности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85 219,8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17 365,3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67 854,5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267019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267019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иные внебюджетные источники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267019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85 168,3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267019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17 365,3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267019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67 803,0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BA7407" w:rsidTr="00267019">
        <w:tc>
          <w:tcPr>
            <w:tcW w:w="1898" w:type="pct"/>
            <w:gridSpan w:val="3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иные внебюджетные источники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A7407" w:rsidRPr="001E65C7" w:rsidTr="00794141">
        <w:tc>
          <w:tcPr>
            <w:tcW w:w="1898" w:type="pct"/>
            <w:gridSpan w:val="3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 том числе: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 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407" w:rsidRPr="00B5590D" w:rsidRDefault="00BA7407" w:rsidP="00BA7407">
            <w:pPr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407" w:rsidRPr="00B5590D" w:rsidRDefault="00BA7407" w:rsidP="00BA7407">
            <w:pPr>
              <w:rPr>
                <w:color w:val="000000"/>
                <w:sz w:val="22"/>
                <w:szCs w:val="22"/>
              </w:rPr>
            </w:pPr>
            <w:r w:rsidRPr="00B5590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7407" w:rsidRPr="001E65C7" w:rsidTr="00794141">
        <w:tc>
          <w:tcPr>
            <w:tcW w:w="1313" w:type="pct"/>
            <w:gridSpan w:val="2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Ответственный исполнитель: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proofErr w:type="spellStart"/>
            <w:r w:rsidRPr="00B5590D">
              <w:rPr>
                <w:sz w:val="22"/>
                <w:szCs w:val="22"/>
              </w:rPr>
              <w:t>УКСиМП</w:t>
            </w:r>
            <w:proofErr w:type="spellEnd"/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D92B4D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49</w:t>
            </w:r>
            <w:r w:rsidR="00D92B4D" w:rsidRPr="00B5590D">
              <w:rPr>
                <w:sz w:val="22"/>
                <w:szCs w:val="22"/>
              </w:rPr>
              <w:t> 334,6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D92B4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8 147,6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8 239,7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8 227,0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</w:tr>
      <w:tr w:rsidR="00BA7407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BA7407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BA7407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D92B4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49 334,6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D92B4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8 147,6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8 239,7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8 227,0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8 240,1</w:t>
            </w:r>
          </w:p>
        </w:tc>
      </w:tr>
      <w:tr w:rsidR="000C2BD0" w:rsidRPr="001E65C7" w:rsidTr="00794141">
        <w:tc>
          <w:tcPr>
            <w:tcW w:w="131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Соисполнитель 1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МАУ «СШ «Дворец спорта»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0C2BD0" w:rsidRPr="00B5590D" w:rsidRDefault="000C2BD0" w:rsidP="0072143F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</w:t>
            </w:r>
            <w:r w:rsidR="004214DD">
              <w:rPr>
                <w:sz w:val="22"/>
                <w:szCs w:val="22"/>
              </w:rPr>
              <w:t> 115</w:t>
            </w:r>
            <w:r w:rsidR="0072143F">
              <w:rPr>
                <w:sz w:val="22"/>
                <w:szCs w:val="22"/>
              </w:rPr>
              <w:t> 466,8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192 516,4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72143F" w:rsidP="000C2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187 154,8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4214DD" w:rsidP="000C2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184 716,1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0C2BD0" w:rsidRPr="00B5590D" w:rsidRDefault="007757F7" w:rsidP="000C2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183 409,9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0C2BD0" w:rsidRPr="00B5590D" w:rsidRDefault="000C2BD0" w:rsidP="000C2BD0">
            <w:r w:rsidRPr="00B5590D">
              <w:rPr>
                <w:sz w:val="22"/>
                <w:szCs w:val="22"/>
              </w:rPr>
              <w:t>183 834,8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BD0" w:rsidRPr="00B5590D" w:rsidRDefault="000C2BD0" w:rsidP="000C2BD0">
            <w:r w:rsidRPr="00B5590D">
              <w:rPr>
                <w:sz w:val="22"/>
                <w:szCs w:val="22"/>
              </w:rPr>
              <w:t>183 834,8</w:t>
            </w:r>
          </w:p>
        </w:tc>
      </w:tr>
      <w:tr w:rsidR="00DE3CF4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0C2BD0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0C2BD0" w:rsidRPr="00B5590D" w:rsidRDefault="000C2BD0" w:rsidP="000C2BD0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0C2BD0" w:rsidRPr="00B5590D" w:rsidRDefault="000C2BD0" w:rsidP="000C2BD0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0C2BD0" w:rsidRPr="00B5590D" w:rsidRDefault="007757F7" w:rsidP="000C2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6 455,4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7757F7" w:rsidP="000C2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591,4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0C2BD0" w:rsidRPr="00B5590D" w:rsidRDefault="000C2BD0" w:rsidP="000C2BD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612,9</w:t>
            </w:r>
          </w:p>
        </w:tc>
        <w:tc>
          <w:tcPr>
            <w:tcW w:w="315" w:type="pct"/>
            <w:shd w:val="clear" w:color="auto" w:fill="auto"/>
            <w:hideMark/>
          </w:tcPr>
          <w:p w:rsidR="000C2BD0" w:rsidRPr="00B5590D" w:rsidRDefault="000C2BD0" w:rsidP="000C2BD0">
            <w:pPr>
              <w:jc w:val="center"/>
            </w:pPr>
            <w:r w:rsidRPr="00B5590D">
              <w:rPr>
                <w:sz w:val="22"/>
                <w:szCs w:val="22"/>
              </w:rPr>
              <w:t>612,9</w:t>
            </w:r>
          </w:p>
        </w:tc>
        <w:tc>
          <w:tcPr>
            <w:tcW w:w="314" w:type="pct"/>
            <w:shd w:val="clear" w:color="auto" w:fill="auto"/>
            <w:hideMark/>
          </w:tcPr>
          <w:p w:rsidR="000C2BD0" w:rsidRPr="00B5590D" w:rsidRDefault="000C2BD0" w:rsidP="000C2BD0">
            <w:pPr>
              <w:jc w:val="center"/>
            </w:pPr>
            <w:r w:rsidRPr="00B5590D">
              <w:rPr>
                <w:sz w:val="22"/>
                <w:szCs w:val="22"/>
              </w:rPr>
              <w:t>612,9</w:t>
            </w:r>
          </w:p>
        </w:tc>
      </w:tr>
      <w:tr w:rsidR="00DE3CF4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E3CF4" w:rsidRPr="00B5590D" w:rsidRDefault="0072143F" w:rsidP="00DE3C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1 102 916,5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DE3CF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183 750,4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72143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185 800,6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7757F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184 124,7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E3CF4" w:rsidRPr="00B5590D" w:rsidRDefault="007757F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182 797,0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183 221,9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183 221,9</w:t>
            </w:r>
          </w:p>
        </w:tc>
      </w:tr>
      <w:tr w:rsidR="00DE3CF4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DE3CF4" w:rsidRPr="00B5590D" w:rsidRDefault="00DE3CF4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DE3CF4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DE3CF4" w:rsidRPr="00B5590D" w:rsidRDefault="0072143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2 600,5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2 310,6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72143F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E3CF4" w:rsidRPr="00B5590D" w:rsidRDefault="00DE3CF4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0,0</w:t>
            </w:r>
          </w:p>
        </w:tc>
      </w:tr>
      <w:tr w:rsidR="00BA7407" w:rsidRPr="001E65C7" w:rsidTr="00794141">
        <w:tc>
          <w:tcPr>
            <w:tcW w:w="131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Соисполнитель 2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МКУ «ОЭХД»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B5590D" w:rsidRDefault="007757F7" w:rsidP="00BA7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7757F7" w:rsidP="000B5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</w:tr>
      <w:tr w:rsidR="00461464" w:rsidRPr="001E65C7" w:rsidTr="00794141">
        <w:tc>
          <w:tcPr>
            <w:tcW w:w="1313" w:type="pct"/>
            <w:gridSpan w:val="2"/>
            <w:vMerge/>
            <w:vAlign w:val="center"/>
            <w:hideMark/>
          </w:tcPr>
          <w:p w:rsidR="00461464" w:rsidRPr="00B5590D" w:rsidRDefault="00461464" w:rsidP="00461464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461464" w:rsidRPr="00B5590D" w:rsidRDefault="00461464" w:rsidP="00461464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316 337,3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51 055,8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53 087,4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53 089,4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461464" w:rsidRPr="00B5590D" w:rsidRDefault="00461464" w:rsidP="00461464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53 034,9</w:t>
            </w:r>
          </w:p>
        </w:tc>
      </w:tr>
      <w:tr w:rsidR="00BA7407" w:rsidRPr="001E65C7" w:rsidTr="00794141">
        <w:trPr>
          <w:trHeight w:val="105"/>
        </w:trPr>
        <w:tc>
          <w:tcPr>
            <w:tcW w:w="131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A7407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Соисполнитель 3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 xml:space="preserve">МУ «УКС </w:t>
            </w:r>
            <w:proofErr w:type="spellStart"/>
            <w:r w:rsidRPr="00B5590D">
              <w:rPr>
                <w:sz w:val="22"/>
                <w:szCs w:val="22"/>
              </w:rPr>
              <w:t>г.Когалыма</w:t>
            </w:r>
            <w:proofErr w:type="spellEnd"/>
            <w:r w:rsidRPr="00B5590D">
              <w:rPr>
                <w:sz w:val="22"/>
                <w:szCs w:val="22"/>
              </w:rPr>
              <w:t>»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A7407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всего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461464" w:rsidRDefault="00B5590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85 219,8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D92B4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17 365,3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5590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67 854,5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</w:tr>
      <w:tr w:rsidR="00BA7407" w:rsidRPr="001E65C7" w:rsidTr="00794141">
        <w:trPr>
          <w:trHeight w:val="289"/>
        </w:trPr>
        <w:tc>
          <w:tcPr>
            <w:tcW w:w="1313" w:type="pct"/>
            <w:gridSpan w:val="2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BA7407" w:rsidRPr="00B5590D" w:rsidRDefault="00BA7407" w:rsidP="00BA7407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  <w:hideMark/>
          </w:tcPr>
          <w:p w:rsidR="00BA7407" w:rsidRPr="00B5590D" w:rsidRDefault="00B5590D" w:rsidP="00BA7407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BA7407" w:rsidRPr="00461464" w:rsidRDefault="00B5590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5590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5590D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51,5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BA7407" w:rsidRPr="00461464" w:rsidRDefault="00BA7407" w:rsidP="00BA7407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</w:tr>
      <w:tr w:rsidR="003C7DE0" w:rsidRPr="001E65C7" w:rsidTr="00794141">
        <w:trPr>
          <w:trHeight w:val="421"/>
        </w:trPr>
        <w:tc>
          <w:tcPr>
            <w:tcW w:w="1313" w:type="pct"/>
            <w:gridSpan w:val="2"/>
            <w:vMerge/>
            <w:vAlign w:val="center"/>
          </w:tcPr>
          <w:p w:rsidR="003C7DE0" w:rsidRPr="00B5590D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585" w:type="pct"/>
            <w:vMerge/>
            <w:vAlign w:val="center"/>
          </w:tcPr>
          <w:p w:rsidR="003C7DE0" w:rsidRPr="00B5590D" w:rsidRDefault="003C7DE0" w:rsidP="003C7DE0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 w:rsidR="003C7DE0" w:rsidRPr="00B5590D" w:rsidRDefault="00B5590D" w:rsidP="003C7DE0">
            <w:pPr>
              <w:jc w:val="center"/>
              <w:rPr>
                <w:sz w:val="22"/>
                <w:szCs w:val="22"/>
              </w:rPr>
            </w:pPr>
            <w:r w:rsidRPr="00B5590D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C7DE0" w:rsidRPr="00461464" w:rsidRDefault="00B5590D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85 168,3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3C7DE0" w:rsidRPr="00461464" w:rsidRDefault="00B5590D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17 365,3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3C7DE0" w:rsidRPr="00461464" w:rsidRDefault="00B5590D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67 803,0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3C7DE0" w:rsidRPr="00461464" w:rsidRDefault="003C7DE0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3C7DE0" w:rsidRPr="00461464" w:rsidRDefault="003C7DE0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3C7DE0" w:rsidRPr="00461464" w:rsidRDefault="003C7DE0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3C7DE0" w:rsidRPr="00461464" w:rsidRDefault="003C7DE0" w:rsidP="003C7DE0">
            <w:pPr>
              <w:jc w:val="center"/>
              <w:rPr>
                <w:sz w:val="22"/>
                <w:szCs w:val="22"/>
              </w:rPr>
            </w:pPr>
            <w:r w:rsidRPr="00461464">
              <w:rPr>
                <w:sz w:val="22"/>
                <w:szCs w:val="22"/>
              </w:rPr>
              <w:t>0,0</w:t>
            </w:r>
          </w:p>
        </w:tc>
      </w:tr>
    </w:tbl>
    <w:p w:rsidR="00B5590D" w:rsidRDefault="00B5590D" w:rsidP="00A730F4">
      <w:pPr>
        <w:ind w:firstLine="709"/>
        <w:rPr>
          <w:color w:val="000000"/>
          <w:sz w:val="26"/>
          <w:szCs w:val="26"/>
        </w:rPr>
      </w:pPr>
    </w:p>
    <w:p w:rsidR="00351192" w:rsidRDefault="00351192" w:rsidP="00A730F4">
      <w:pPr>
        <w:ind w:firstLine="709"/>
        <w:rPr>
          <w:color w:val="000000"/>
          <w:sz w:val="26"/>
          <w:szCs w:val="26"/>
        </w:rPr>
      </w:pPr>
    </w:p>
    <w:p w:rsidR="00A83DD0" w:rsidRPr="00A730F4" w:rsidRDefault="00A730F4" w:rsidP="00A730F4">
      <w:pPr>
        <w:ind w:firstLine="709"/>
        <w:rPr>
          <w:rFonts w:eastAsia="Calibri"/>
          <w:sz w:val="26"/>
          <w:szCs w:val="26"/>
          <w:lang w:eastAsia="en-US"/>
        </w:rPr>
      </w:pPr>
      <w:r w:rsidRPr="00A730F4">
        <w:rPr>
          <w:color w:val="000000"/>
          <w:sz w:val="26"/>
          <w:szCs w:val="26"/>
        </w:rPr>
        <w:t>ХМАО-Югра - Ханты-Мансийский автономный округ - Югра</w:t>
      </w:r>
    </w:p>
    <w:p w:rsidR="00A83DD0" w:rsidRPr="00A730F4" w:rsidRDefault="00A730F4" w:rsidP="00A730F4">
      <w:pPr>
        <w:ind w:firstLine="709"/>
        <w:rPr>
          <w:rFonts w:eastAsia="Calibri"/>
          <w:sz w:val="26"/>
          <w:szCs w:val="26"/>
          <w:lang w:eastAsia="en-US"/>
        </w:rPr>
      </w:pPr>
      <w:proofErr w:type="spellStart"/>
      <w:r w:rsidRPr="00A730F4">
        <w:rPr>
          <w:color w:val="000000"/>
          <w:sz w:val="26"/>
          <w:szCs w:val="26"/>
        </w:rPr>
        <w:t>УКСиМП</w:t>
      </w:r>
      <w:proofErr w:type="spellEnd"/>
      <w:r w:rsidRPr="00A730F4">
        <w:rPr>
          <w:color w:val="000000"/>
          <w:sz w:val="26"/>
          <w:szCs w:val="26"/>
        </w:rPr>
        <w:t xml:space="preserve"> - Управление культуры, спорта и молодёжной политики Администрации города Когалыма</w:t>
      </w:r>
    </w:p>
    <w:p w:rsidR="00A83DD0" w:rsidRPr="00A730F4" w:rsidRDefault="00A730F4" w:rsidP="00A730F4">
      <w:pPr>
        <w:ind w:firstLine="709"/>
        <w:rPr>
          <w:rFonts w:eastAsia="Calibri"/>
          <w:sz w:val="26"/>
          <w:szCs w:val="26"/>
          <w:lang w:eastAsia="en-US"/>
        </w:rPr>
      </w:pPr>
      <w:r w:rsidRPr="00A730F4">
        <w:rPr>
          <w:color w:val="000000"/>
          <w:sz w:val="26"/>
          <w:szCs w:val="26"/>
        </w:rPr>
        <w:t xml:space="preserve">МАУ </w:t>
      </w:r>
      <w:r w:rsidR="00AB18A2">
        <w:rPr>
          <w:color w:val="000000"/>
          <w:sz w:val="26"/>
          <w:szCs w:val="26"/>
        </w:rPr>
        <w:t xml:space="preserve">«СШ </w:t>
      </w:r>
      <w:r w:rsidRPr="00A730F4">
        <w:rPr>
          <w:color w:val="000000"/>
          <w:sz w:val="26"/>
          <w:szCs w:val="26"/>
        </w:rPr>
        <w:t xml:space="preserve">«Дворец спорта» - Муниципальное автономное учреждение </w:t>
      </w:r>
      <w:r w:rsidR="00AB18A2">
        <w:rPr>
          <w:color w:val="000000"/>
          <w:sz w:val="26"/>
          <w:szCs w:val="26"/>
        </w:rPr>
        <w:t xml:space="preserve">«Спортивная школа </w:t>
      </w:r>
      <w:r w:rsidRPr="00A730F4">
        <w:rPr>
          <w:color w:val="000000"/>
          <w:sz w:val="26"/>
          <w:szCs w:val="26"/>
        </w:rPr>
        <w:t>«Дворец спорта»</w:t>
      </w:r>
    </w:p>
    <w:p w:rsidR="00A83DD0" w:rsidRPr="00A730F4" w:rsidRDefault="00A730F4" w:rsidP="00A730F4">
      <w:pPr>
        <w:ind w:firstLine="709"/>
        <w:rPr>
          <w:rFonts w:eastAsia="Calibri"/>
          <w:sz w:val="26"/>
          <w:szCs w:val="26"/>
          <w:lang w:eastAsia="en-US"/>
        </w:rPr>
      </w:pPr>
      <w:r w:rsidRPr="00A730F4">
        <w:rPr>
          <w:color w:val="000000"/>
          <w:sz w:val="26"/>
          <w:szCs w:val="26"/>
        </w:rPr>
        <w:t>МКУ «ОЭХД» - обеспечение эксплуатационно-хозяйственной деятельности</w:t>
      </w:r>
    </w:p>
    <w:p w:rsidR="00A730F4" w:rsidRPr="00A730F4" w:rsidRDefault="00B5590D" w:rsidP="00A730F4">
      <w:pPr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МУ «УКС </w:t>
      </w:r>
      <w:proofErr w:type="spellStart"/>
      <w:r>
        <w:rPr>
          <w:color w:val="000000"/>
          <w:sz w:val="26"/>
          <w:szCs w:val="26"/>
        </w:rPr>
        <w:t>г.Когалыма</w:t>
      </w:r>
      <w:proofErr w:type="spellEnd"/>
      <w:r>
        <w:rPr>
          <w:color w:val="000000"/>
          <w:sz w:val="26"/>
          <w:szCs w:val="26"/>
        </w:rPr>
        <w:t xml:space="preserve">» </w:t>
      </w:r>
      <w:r w:rsidR="00A730F4" w:rsidRPr="00A730F4">
        <w:rPr>
          <w:color w:val="000000"/>
          <w:sz w:val="26"/>
          <w:szCs w:val="26"/>
        </w:rPr>
        <w:t xml:space="preserve">- Муниципальное казённое учреждение «Управление капитального строительства города Когалыма» </w:t>
      </w:r>
    </w:p>
    <w:p w:rsidR="00A730F4" w:rsidRDefault="00A730F4" w:rsidP="00A83DD0">
      <w:pPr>
        <w:rPr>
          <w:rFonts w:eastAsia="Calibri"/>
          <w:sz w:val="22"/>
          <w:szCs w:val="22"/>
          <w:lang w:eastAsia="en-US"/>
        </w:rPr>
        <w:sectPr w:rsidR="00A730F4" w:rsidSect="00A730F4">
          <w:footerReference w:type="default" r:id="rId13"/>
          <w:pgSz w:w="16838" w:h="11906" w:orient="landscape" w:code="9"/>
          <w:pgMar w:top="567" w:right="567" w:bottom="2552" w:left="567" w:header="709" w:footer="709" w:gutter="0"/>
          <w:cols w:space="708"/>
          <w:titlePg/>
          <w:docGrid w:linePitch="360"/>
        </w:sectPr>
      </w:pPr>
    </w:p>
    <w:p w:rsidR="00A83DD0" w:rsidRDefault="00A730F4" w:rsidP="00A730F4">
      <w:pPr>
        <w:jc w:val="right"/>
        <w:rPr>
          <w:rFonts w:eastAsia="Calibri"/>
          <w:sz w:val="22"/>
          <w:szCs w:val="22"/>
          <w:lang w:eastAsia="en-US"/>
        </w:rPr>
      </w:pPr>
      <w:r w:rsidRPr="00A730F4">
        <w:rPr>
          <w:rFonts w:eastAsia="Calibri"/>
          <w:sz w:val="26"/>
          <w:szCs w:val="26"/>
          <w:lang w:eastAsia="en-US"/>
        </w:rPr>
        <w:lastRenderedPageBreak/>
        <w:t>Таблица</w:t>
      </w:r>
      <w:r w:rsidRPr="00A730F4">
        <w:rPr>
          <w:rFonts w:eastAsia="Calibri"/>
          <w:sz w:val="22"/>
          <w:szCs w:val="22"/>
          <w:lang w:eastAsia="en-US"/>
        </w:rPr>
        <w:t xml:space="preserve"> 3</w:t>
      </w:r>
    </w:p>
    <w:p w:rsidR="00670BA0" w:rsidRPr="00670BA0" w:rsidRDefault="00670BA0" w:rsidP="00A730F4">
      <w:pPr>
        <w:jc w:val="right"/>
        <w:rPr>
          <w:rFonts w:eastAsia="Calibri"/>
          <w:sz w:val="10"/>
          <w:szCs w:val="10"/>
          <w:lang w:eastAsia="en-US"/>
        </w:rPr>
      </w:pPr>
    </w:p>
    <w:p w:rsidR="00A730F4" w:rsidRDefault="000F12FD" w:rsidP="000F12FD">
      <w:pPr>
        <w:jc w:val="center"/>
        <w:rPr>
          <w:rFonts w:eastAsia="Calibri"/>
          <w:sz w:val="26"/>
          <w:szCs w:val="26"/>
          <w:lang w:eastAsia="en-US"/>
        </w:rPr>
      </w:pPr>
      <w:r w:rsidRPr="000F12FD">
        <w:rPr>
          <w:rFonts w:eastAsia="Calibri"/>
          <w:sz w:val="26"/>
          <w:szCs w:val="26"/>
          <w:lang w:eastAsia="en-US"/>
        </w:rPr>
        <w:t>Мероприятия, реализуемые на принципах проектного управления, направленные в том числе на исполнение национальных и</w:t>
      </w:r>
    </w:p>
    <w:p w:rsidR="000F12FD" w:rsidRDefault="000F12FD" w:rsidP="000F12FD">
      <w:pPr>
        <w:jc w:val="center"/>
        <w:rPr>
          <w:rFonts w:eastAsia="Calibri"/>
          <w:sz w:val="26"/>
          <w:szCs w:val="26"/>
          <w:lang w:eastAsia="en-US"/>
        </w:rPr>
      </w:pPr>
      <w:r w:rsidRPr="000F12FD">
        <w:rPr>
          <w:rFonts w:eastAsia="Calibri"/>
          <w:sz w:val="26"/>
          <w:szCs w:val="26"/>
          <w:lang w:eastAsia="en-US"/>
        </w:rPr>
        <w:t>федеральных проектов (программ) Российской Федерации (заполняется в части участия города Когалыма в данных проектах)</w:t>
      </w:r>
    </w:p>
    <w:p w:rsidR="000F12FD" w:rsidRPr="000F12FD" w:rsidRDefault="000F12FD" w:rsidP="000F12FD">
      <w:pPr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841"/>
        <w:gridCol w:w="1239"/>
        <w:gridCol w:w="322"/>
        <w:gridCol w:w="920"/>
        <w:gridCol w:w="356"/>
        <w:gridCol w:w="883"/>
        <w:gridCol w:w="110"/>
        <w:gridCol w:w="1132"/>
        <w:gridCol w:w="2553"/>
        <w:gridCol w:w="993"/>
        <w:gridCol w:w="990"/>
        <w:gridCol w:w="851"/>
        <w:gridCol w:w="851"/>
        <w:gridCol w:w="709"/>
        <w:gridCol w:w="706"/>
        <w:gridCol w:w="709"/>
      </w:tblGrid>
      <w:tr w:rsidR="00670BA0" w:rsidRPr="001E65C7" w:rsidTr="00670BA0"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Наименование портфеля проектов, проекта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Наименование проекта или мероприятия</w:t>
            </w:r>
          </w:p>
        </w:tc>
        <w:tc>
          <w:tcPr>
            <w:tcW w:w="4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Номер основного мероприятия</w:t>
            </w:r>
          </w:p>
        </w:tc>
        <w:tc>
          <w:tcPr>
            <w:tcW w:w="3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Цели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Срок реализации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8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 xml:space="preserve">Параметры финансового обеспечения, </w:t>
            </w:r>
            <w:proofErr w:type="spellStart"/>
            <w:r w:rsidRPr="000F12FD">
              <w:rPr>
                <w:color w:val="000000"/>
                <w:sz w:val="22"/>
                <w:szCs w:val="22"/>
              </w:rPr>
              <w:t>тыс.рублей</w:t>
            </w:r>
            <w:proofErr w:type="spellEnd"/>
          </w:p>
        </w:tc>
      </w:tr>
      <w:tr w:rsidR="00670BA0" w:rsidRPr="001E65C7" w:rsidTr="00610026"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A0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 xml:space="preserve">2019 </w:t>
            </w:r>
          </w:p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2024 год</w:t>
            </w:r>
          </w:p>
        </w:tc>
      </w:tr>
      <w:tr w:rsidR="00670BA0" w:rsidRPr="001E65C7" w:rsidTr="00610026"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14</w:t>
            </w:r>
          </w:p>
        </w:tc>
      </w:tr>
      <w:tr w:rsidR="00A730F4" w:rsidRPr="001E65C7" w:rsidTr="00670BA0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Раздел </w:t>
            </w:r>
            <w:r>
              <w:rPr>
                <w:color w:val="000000"/>
                <w:sz w:val="22"/>
                <w:szCs w:val="22"/>
                <w:lang w:val="en-US"/>
              </w:rPr>
              <w:t>I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="00A730F4" w:rsidRPr="000F12FD">
              <w:rPr>
                <w:color w:val="000000"/>
                <w:sz w:val="22"/>
                <w:szCs w:val="22"/>
              </w:rPr>
              <w:t>Портфели проектов, основанные на национальных и федеральных проектах Российской Федерации</w:t>
            </w:r>
          </w:p>
        </w:tc>
      </w:tr>
      <w:tr w:rsidR="00670BA0" w:rsidRPr="001E65C7" w:rsidTr="00610026"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Портфель проектов «Демография</w:t>
            </w:r>
          </w:p>
        </w:tc>
        <w:tc>
          <w:tcPr>
            <w:tcW w:w="49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Региональный проект «Спорт – норма жизни» (2)</w:t>
            </w:r>
          </w:p>
        </w:tc>
        <w:tc>
          <w:tcPr>
            <w:tcW w:w="40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1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Согласно паспорту проекта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A0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2019 –</w:t>
            </w:r>
          </w:p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2024 гг.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88 719,8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962B78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20 865,3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67854,5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0BA0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0BA0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0BA0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3 551,5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0BA0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F4" w:rsidRPr="000F12FD" w:rsidRDefault="00A730F4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 xml:space="preserve">иные источники </w:t>
            </w:r>
            <w:r w:rsidR="000F12FD">
              <w:rPr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81 168,3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962B78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17 365,3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67 803,0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0F4" w:rsidRPr="000F12FD" w:rsidRDefault="00A730F4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4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Итого по портфелю проектов 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88 719,8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20 865,3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67854,5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3 551,5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1E65C7" w:rsidRDefault="000F12FD" w:rsidP="000F12FD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81 168,3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17 365,3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67 803,0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730F4" w:rsidRPr="001E65C7" w:rsidTr="00642A4F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0F4" w:rsidRPr="001E65C7" w:rsidRDefault="000F12FD" w:rsidP="00A730F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F12FD">
              <w:rPr>
                <w:color w:val="000000"/>
                <w:sz w:val="22"/>
                <w:szCs w:val="22"/>
              </w:rPr>
              <w:t xml:space="preserve">Раздел </w:t>
            </w:r>
            <w:r w:rsidRPr="000F12FD">
              <w:rPr>
                <w:color w:val="000000"/>
                <w:sz w:val="22"/>
                <w:szCs w:val="22"/>
                <w:lang w:val="en-US"/>
              </w:rPr>
              <w:t>II</w:t>
            </w:r>
            <w:r w:rsidRPr="000F12FD">
              <w:rPr>
                <w:color w:val="000000"/>
                <w:sz w:val="22"/>
                <w:szCs w:val="22"/>
              </w:rPr>
              <w:t xml:space="preserve">. </w:t>
            </w:r>
            <w:r w:rsidR="00A730F4" w:rsidRPr="000F12FD">
              <w:rPr>
                <w:color w:val="000000"/>
                <w:sz w:val="22"/>
                <w:szCs w:val="22"/>
              </w:rPr>
              <w:t>Портфели проектов Ханты-Мансийс</w:t>
            </w:r>
            <w:r w:rsidR="00610026">
              <w:rPr>
                <w:color w:val="000000"/>
                <w:sz w:val="22"/>
                <w:szCs w:val="22"/>
              </w:rPr>
              <w:t xml:space="preserve">кого автономного округа – Югры </w:t>
            </w:r>
            <w:r w:rsidR="00A730F4" w:rsidRPr="000F12FD">
              <w:rPr>
                <w:color w:val="000000"/>
                <w:sz w:val="22"/>
                <w:szCs w:val="22"/>
              </w:rPr>
              <w:t>(не основанных на национальных и федеральных проектах Российской Федерации)</w:t>
            </w:r>
          </w:p>
        </w:tc>
      </w:tr>
      <w:tr w:rsidR="000F12FD" w:rsidRPr="001E65C7" w:rsidTr="00610026">
        <w:tc>
          <w:tcPr>
            <w:tcW w:w="1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Портфель проектов №</w:t>
            </w:r>
          </w:p>
        </w:tc>
        <w:tc>
          <w:tcPr>
            <w:tcW w:w="49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405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5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2FD" w:rsidRPr="000F12FD" w:rsidRDefault="000F12FD" w:rsidP="00A730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F12F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F12F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Проект №</w:t>
            </w:r>
          </w:p>
        </w:tc>
        <w:tc>
          <w:tcPr>
            <w:tcW w:w="4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1E65C7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Мероприятие №</w:t>
            </w:r>
          </w:p>
        </w:tc>
        <w:tc>
          <w:tcPr>
            <w:tcW w:w="4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42A4F">
        <w:trPr>
          <w:trHeight w:val="506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FD" w:rsidRPr="000F12FD" w:rsidRDefault="000F12FD" w:rsidP="00A730F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2FD" w:rsidRPr="000F12FD" w:rsidRDefault="000F12FD" w:rsidP="00A730F4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42A4F"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Итого по портфелю проектов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10026"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12FD" w:rsidRPr="00A730F4" w:rsidTr="00610026">
        <w:trPr>
          <w:trHeight w:val="667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gridSpan w:val="7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2FD" w:rsidRPr="000F12FD" w:rsidRDefault="000F12FD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0F12F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1192" w:rsidRPr="00A730F4" w:rsidTr="00351192">
        <w:trPr>
          <w:trHeight w:val="408"/>
        </w:trPr>
        <w:tc>
          <w:tcPr>
            <w:tcW w:w="5000" w:type="pct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192" w:rsidRPr="000F12FD" w:rsidRDefault="00351192" w:rsidP="000F12FD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 xml:space="preserve">Раздел </w:t>
            </w:r>
            <w:r w:rsidRPr="00610026">
              <w:rPr>
                <w:color w:val="000000"/>
                <w:sz w:val="22"/>
                <w:szCs w:val="22"/>
                <w:lang w:val="en-US"/>
              </w:rPr>
              <w:t>III</w:t>
            </w:r>
            <w:r w:rsidRPr="00610026">
              <w:rPr>
                <w:color w:val="000000"/>
                <w:sz w:val="22"/>
                <w:szCs w:val="22"/>
              </w:rPr>
              <w:t>. Проекты Ханты-Мансийского автономного округа – Югры (не включенные в состав портфелей проектов Ханты-Мансийского автономного округа – Югры)</w:t>
            </w:r>
          </w:p>
        </w:tc>
      </w:tr>
      <w:tr w:rsidR="00794141" w:rsidRPr="00A730F4" w:rsidTr="00794141">
        <w:trPr>
          <w:trHeight w:val="188"/>
        </w:trPr>
        <w:tc>
          <w:tcPr>
            <w:tcW w:w="18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1E65C7" w:rsidRDefault="00794141" w:rsidP="0079414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0026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Проект №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794141">
        <w:trPr>
          <w:trHeight w:val="205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794141">
        <w:trPr>
          <w:trHeight w:val="365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794141">
        <w:trPr>
          <w:trHeight w:val="131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794141">
        <w:trPr>
          <w:trHeight w:val="163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794141">
        <w:trPr>
          <w:trHeight w:val="163"/>
        </w:trPr>
        <w:tc>
          <w:tcPr>
            <w:tcW w:w="5000" w:type="pct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 xml:space="preserve">Раздел </w:t>
            </w:r>
            <w:r w:rsidRPr="00610026">
              <w:rPr>
                <w:color w:val="000000"/>
                <w:sz w:val="22"/>
                <w:szCs w:val="22"/>
                <w:lang w:val="en-US"/>
              </w:rPr>
              <w:t>IV</w:t>
            </w:r>
            <w:r w:rsidRPr="00610026">
              <w:rPr>
                <w:color w:val="000000"/>
                <w:sz w:val="22"/>
                <w:szCs w:val="22"/>
              </w:rPr>
              <w:t>. Проекты города Когалыма</w:t>
            </w:r>
          </w:p>
        </w:tc>
      </w:tr>
      <w:tr w:rsidR="00794141" w:rsidRPr="00A730F4" w:rsidTr="00794141">
        <w:trPr>
          <w:trHeight w:val="163"/>
        </w:trPr>
        <w:tc>
          <w:tcPr>
            <w:tcW w:w="18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Проект №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B35FD5">
        <w:trPr>
          <w:trHeight w:val="163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B35FD5">
        <w:trPr>
          <w:trHeight w:val="163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B35FD5">
        <w:trPr>
          <w:trHeight w:val="163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бюджет города Когалыма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94141" w:rsidRPr="00A730F4" w:rsidTr="00B35FD5">
        <w:trPr>
          <w:trHeight w:val="163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4141" w:rsidRPr="000F12FD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41" w:rsidRPr="00610026" w:rsidRDefault="00794141" w:rsidP="00794141">
            <w:pPr>
              <w:jc w:val="center"/>
              <w:rPr>
                <w:color w:val="000000"/>
                <w:sz w:val="22"/>
                <w:szCs w:val="22"/>
              </w:rPr>
            </w:pPr>
            <w:r w:rsidRPr="00610026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610026" w:rsidRDefault="00610026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10026">
      <w:pPr>
        <w:widowControl w:val="0"/>
        <w:autoSpaceDE w:val="0"/>
        <w:autoSpaceDN w:val="0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10026">
      <w:pPr>
        <w:widowControl w:val="0"/>
        <w:autoSpaceDE w:val="0"/>
        <w:autoSpaceDN w:val="0"/>
        <w:outlineLvl w:val="1"/>
        <w:rPr>
          <w:rFonts w:eastAsia="Calibri"/>
          <w:sz w:val="26"/>
          <w:szCs w:val="26"/>
          <w:lang w:eastAsia="en-US"/>
        </w:rPr>
      </w:pPr>
    </w:p>
    <w:p w:rsidR="00610026" w:rsidRDefault="00610026" w:rsidP="00610026">
      <w:pPr>
        <w:widowControl w:val="0"/>
        <w:autoSpaceDE w:val="0"/>
        <w:autoSpaceDN w:val="0"/>
        <w:jc w:val="right"/>
        <w:outlineLvl w:val="1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</w:rPr>
        <w:lastRenderedPageBreak/>
        <w:t>Т</w:t>
      </w:r>
      <w:r w:rsidRPr="00F63FB4">
        <w:rPr>
          <w:rFonts w:eastAsia="Calibri"/>
          <w:color w:val="000000"/>
          <w:sz w:val="26"/>
          <w:szCs w:val="26"/>
        </w:rPr>
        <w:t>аблица 4</w:t>
      </w:r>
    </w:p>
    <w:p w:rsidR="00610026" w:rsidRDefault="00610026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</w:p>
    <w:p w:rsidR="00670BA0" w:rsidRPr="00F63FB4" w:rsidRDefault="00670BA0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F63FB4">
        <w:rPr>
          <w:rFonts w:eastAsia="Calibri"/>
          <w:sz w:val="26"/>
          <w:szCs w:val="26"/>
          <w:lang w:eastAsia="en-US"/>
        </w:rPr>
        <w:t xml:space="preserve">Характеристика основных мероприятий муниципальной программы, </w:t>
      </w:r>
    </w:p>
    <w:p w:rsidR="00670BA0" w:rsidRDefault="00670BA0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F63FB4">
        <w:rPr>
          <w:rFonts w:eastAsia="Calibri"/>
          <w:sz w:val="26"/>
          <w:szCs w:val="26"/>
          <w:lang w:eastAsia="en-US"/>
        </w:rPr>
        <w:t>их связь с целевыми показателями</w:t>
      </w:r>
    </w:p>
    <w:p w:rsidR="00670BA0" w:rsidRPr="00F64190" w:rsidRDefault="00670BA0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18"/>
          <w:szCs w:val="26"/>
          <w:lang w:eastAsia="en-US"/>
        </w:rPr>
      </w:pPr>
    </w:p>
    <w:tbl>
      <w:tblPr>
        <w:tblStyle w:val="ae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94"/>
        <w:gridCol w:w="1515"/>
        <w:gridCol w:w="3686"/>
        <w:gridCol w:w="4252"/>
        <w:gridCol w:w="5271"/>
      </w:tblGrid>
      <w:tr w:rsidR="00670BA0" w:rsidRPr="002A67E4" w:rsidTr="002A67E4">
        <w:tc>
          <w:tcPr>
            <w:tcW w:w="346" w:type="pct"/>
            <w:vMerge w:val="restart"/>
            <w:vAlign w:val="center"/>
          </w:tcPr>
          <w:p w:rsid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№ основного </w:t>
            </w:r>
            <w:proofErr w:type="spellStart"/>
            <w:r w:rsidRPr="002A67E4">
              <w:rPr>
                <w:rFonts w:eastAsia="Calibri"/>
                <w:sz w:val="22"/>
                <w:szCs w:val="22"/>
                <w:lang w:eastAsia="en-US"/>
              </w:rPr>
              <w:t>мероприя</w:t>
            </w:r>
            <w:proofErr w:type="spellEnd"/>
          </w:p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A67E4">
              <w:rPr>
                <w:rFonts w:eastAsia="Calibri"/>
                <w:sz w:val="22"/>
                <w:szCs w:val="22"/>
                <w:lang w:eastAsia="en-US"/>
              </w:rPr>
              <w:t>тия</w:t>
            </w:r>
            <w:proofErr w:type="spellEnd"/>
          </w:p>
        </w:tc>
        <w:tc>
          <w:tcPr>
            <w:tcW w:w="2988" w:type="pct"/>
            <w:gridSpan w:val="3"/>
            <w:vAlign w:val="center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Основные мероприятия</w:t>
            </w:r>
          </w:p>
        </w:tc>
        <w:tc>
          <w:tcPr>
            <w:tcW w:w="1666" w:type="pct"/>
            <w:vMerge w:val="restart"/>
            <w:vAlign w:val="center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Наименование целевого показателя</w:t>
            </w:r>
          </w:p>
        </w:tc>
      </w:tr>
      <w:tr w:rsidR="002A67E4" w:rsidRPr="002A67E4" w:rsidTr="002A67E4">
        <w:tc>
          <w:tcPr>
            <w:tcW w:w="346" w:type="pct"/>
            <w:vMerge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9" w:type="pct"/>
            <w:vAlign w:val="center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165" w:type="pct"/>
            <w:vAlign w:val="center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Содержание (направления расходов)</w:t>
            </w:r>
          </w:p>
        </w:tc>
        <w:tc>
          <w:tcPr>
            <w:tcW w:w="1344" w:type="pct"/>
            <w:vAlign w:val="center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Номер приложения к муниципальной программе, реквизиты нормативного правового акта, наименование портфеля проектов (проекта)</w:t>
            </w:r>
          </w:p>
        </w:tc>
        <w:tc>
          <w:tcPr>
            <w:tcW w:w="1666" w:type="pct"/>
            <w:vMerge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A67E4" w:rsidRPr="002A67E4" w:rsidTr="002A67E4">
        <w:tc>
          <w:tcPr>
            <w:tcW w:w="346" w:type="pct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9" w:type="pct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65" w:type="pct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44" w:type="pct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66" w:type="pct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</w:t>
            </w:r>
            <w:r w:rsidRPr="002A67E4">
              <w:rPr>
                <w:sz w:val="22"/>
                <w:szCs w:val="22"/>
                <w:lang w:eastAsia="en-US"/>
              </w:rPr>
              <w:t>увеличение доли граждан, ведущих здоровый образ жизни»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Задачи 1, 2. Повышение мотивации всех возрастных категорий и социальных групп граждан к регулярным занятиям физической культурой и массовым спортом. Обеспечение доступа жителям города Когалыма к современной спортивной инфраструктуре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 xml:space="preserve">Подпрограмма </w:t>
            </w:r>
            <w:r w:rsidRPr="002A67E4">
              <w:rPr>
                <w:rFonts w:eastAsia="Calibri"/>
                <w:sz w:val="22"/>
                <w:szCs w:val="22"/>
                <w:lang w:val="en-US"/>
              </w:rPr>
              <w:t>I</w:t>
            </w:r>
            <w:r w:rsidRPr="002A67E4">
              <w:rPr>
                <w:rFonts w:eastAsia="Calibri"/>
                <w:bCs/>
                <w:sz w:val="22"/>
                <w:szCs w:val="22"/>
              </w:rPr>
              <w:t xml:space="preserve"> «Развитие физической культуры и массового спорта»</w:t>
            </w:r>
          </w:p>
        </w:tc>
      </w:tr>
      <w:tr w:rsidR="002A67E4" w:rsidRPr="002A67E4" w:rsidTr="002A67E4">
        <w:tc>
          <w:tcPr>
            <w:tcW w:w="346" w:type="pct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1.1.</w:t>
            </w:r>
          </w:p>
        </w:tc>
        <w:tc>
          <w:tcPr>
            <w:tcW w:w="479" w:type="pct"/>
          </w:tcPr>
          <w:p w:rsidR="00670BA0" w:rsidRPr="002A67E4" w:rsidRDefault="00670BA0" w:rsidP="002A67E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Мероприятия по развитию физической культуры и спорта</w:t>
            </w:r>
          </w:p>
        </w:tc>
        <w:tc>
          <w:tcPr>
            <w:tcW w:w="1165" w:type="pct"/>
          </w:tcPr>
          <w:p w:rsidR="00670BA0" w:rsidRPr="002A67E4" w:rsidRDefault="00670BA0" w:rsidP="002A67E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 xml:space="preserve">Организация и проведение спортивно-массовых мероприятий: </w:t>
            </w:r>
            <w:r w:rsidRPr="002A67E4">
              <w:rPr>
                <w:rFonts w:eastAsia="Calibri" w:cs="Calibri"/>
                <w:sz w:val="22"/>
                <w:szCs w:val="22"/>
              </w:rPr>
              <w:t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</w:t>
            </w:r>
            <w:r w:rsidR="002A67E4" w:rsidRPr="002A67E4">
              <w:rPr>
                <w:rFonts w:eastAsia="Calibri" w:cs="Calibri"/>
                <w:sz w:val="22"/>
                <w:szCs w:val="22"/>
              </w:rPr>
              <w:t xml:space="preserve"> выступления спортсменов города Когалыма в календарном году. На популяризацию спорта направлены проведение комплексных спортивно-массовых мероприятий в</w:t>
            </w:r>
          </w:p>
        </w:tc>
        <w:tc>
          <w:tcPr>
            <w:tcW w:w="1344" w:type="pct"/>
          </w:tcPr>
          <w:p w:rsidR="00670BA0" w:rsidRPr="00235E20" w:rsidRDefault="00670BA0" w:rsidP="00B23304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35E20">
              <w:rPr>
                <w:rFonts w:eastAsia="Calibri"/>
                <w:sz w:val="22"/>
                <w:szCs w:val="22"/>
              </w:rPr>
              <w:t xml:space="preserve">Постановление Администрации города Когалыма 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от </w:t>
            </w:r>
            <w:r w:rsidR="00235E20" w:rsidRPr="00235E20">
              <w:rPr>
                <w:rFonts w:cs="Calibri"/>
                <w:sz w:val="22"/>
                <w:szCs w:val="22"/>
              </w:rPr>
              <w:t>31.12.2019 №2904</w:t>
            </w:r>
            <w:r w:rsidRPr="00235E20">
              <w:rPr>
                <w:rFonts w:cs="Calibri"/>
                <w:sz w:val="22"/>
                <w:szCs w:val="22"/>
              </w:rPr>
              <w:t xml:space="preserve"> </w:t>
            </w:r>
            <w:r w:rsidRPr="00235E20">
              <w:rPr>
                <w:rFonts w:eastAsia="Calibri" w:cs="Calibri"/>
                <w:sz w:val="22"/>
                <w:szCs w:val="22"/>
              </w:rPr>
              <w:t>«Об утверждении календарного плана физкультурных и спортив</w:t>
            </w:r>
            <w:r w:rsidR="00B23304" w:rsidRPr="00235E20">
              <w:rPr>
                <w:rFonts w:eastAsia="Calibri" w:cs="Calibri"/>
                <w:sz w:val="22"/>
                <w:szCs w:val="22"/>
              </w:rPr>
              <w:t>ных мероприятий города Когалыма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 на </w:t>
            </w:r>
            <w:r w:rsidR="00235E20" w:rsidRPr="00235E20">
              <w:rPr>
                <w:rFonts w:eastAsia="Calibri" w:cs="Calibri"/>
                <w:sz w:val="22"/>
                <w:szCs w:val="22"/>
              </w:rPr>
              <w:t>2020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 год</w:t>
            </w:r>
            <w:r w:rsidR="00B23304" w:rsidRPr="00235E20">
              <w:rPr>
                <w:rFonts w:eastAsia="Calibri" w:cs="Calibri"/>
                <w:sz w:val="22"/>
                <w:szCs w:val="22"/>
              </w:rPr>
              <w:t>»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, Устав МАУ </w:t>
            </w:r>
            <w:r w:rsidR="00235E20" w:rsidRPr="00235E20">
              <w:rPr>
                <w:rFonts w:eastAsia="Calibri" w:cs="Calibri"/>
                <w:sz w:val="22"/>
                <w:szCs w:val="22"/>
              </w:rPr>
              <w:t xml:space="preserve">«СШ </w:t>
            </w:r>
            <w:r w:rsidRPr="00235E20">
              <w:rPr>
                <w:rFonts w:eastAsia="Calibri" w:cs="Calibri"/>
                <w:sz w:val="22"/>
                <w:szCs w:val="22"/>
              </w:rPr>
              <w:t>«Дворец спорт</w:t>
            </w:r>
            <w:r w:rsidR="00235E20" w:rsidRPr="00235E20">
              <w:rPr>
                <w:rFonts w:eastAsia="Calibri" w:cs="Calibri"/>
                <w:sz w:val="22"/>
                <w:szCs w:val="22"/>
              </w:rPr>
              <w:t xml:space="preserve">а», утвержденный постановлением </w:t>
            </w:r>
            <w:r w:rsidRPr="00235E20">
              <w:rPr>
                <w:rFonts w:eastAsia="Calibri" w:cs="Calibri"/>
                <w:sz w:val="22"/>
                <w:szCs w:val="22"/>
              </w:rPr>
              <w:t>Администрации города Когалыма от 12.12.2014 №3211 «Об</w:t>
            </w:r>
            <w:r w:rsidR="002A67E4" w:rsidRPr="00235E20">
              <w:rPr>
                <w:rFonts w:eastAsia="Calibri" w:cs="Calibri"/>
                <w:sz w:val="22"/>
                <w:szCs w:val="22"/>
              </w:rPr>
              <w:t xml:space="preserve"> утверждении Устава муниципального автономного учреждения </w:t>
            </w:r>
            <w:r w:rsidR="00235E20" w:rsidRPr="00235E20">
              <w:rPr>
                <w:rFonts w:eastAsia="Calibri" w:cs="Calibri"/>
                <w:sz w:val="22"/>
                <w:szCs w:val="22"/>
              </w:rPr>
              <w:t xml:space="preserve">«Спортивная школа </w:t>
            </w:r>
            <w:r w:rsidR="002A67E4" w:rsidRPr="00235E20">
              <w:rPr>
                <w:rFonts w:eastAsia="Calibri" w:cs="Calibri"/>
                <w:sz w:val="22"/>
                <w:szCs w:val="22"/>
              </w:rPr>
              <w:t>«Дворец спорта»</w:t>
            </w:r>
            <w:r w:rsidR="00B23304" w:rsidRPr="00235E20">
              <w:rPr>
                <w:rFonts w:eastAsia="Calibri" w:cs="Calibri"/>
                <w:sz w:val="22"/>
                <w:szCs w:val="22"/>
              </w:rPr>
              <w:t>,</w:t>
            </w:r>
            <w:r w:rsidR="00B23304" w:rsidRPr="00235E20">
              <w:rPr>
                <w:rFonts w:eastAsia="Calibri"/>
                <w:sz w:val="22"/>
                <w:szCs w:val="22"/>
              </w:rPr>
              <w:t xml:space="preserve"> </w:t>
            </w:r>
            <w:r w:rsidR="002A67E4" w:rsidRPr="00235E20">
              <w:rPr>
                <w:rFonts w:eastAsia="Calibri"/>
                <w:sz w:val="22"/>
                <w:szCs w:val="22"/>
              </w:rPr>
              <w:t>постановление Администрации города Когалыма от 19.11.2015 №3384 «Об утверждении</w:t>
            </w:r>
          </w:p>
        </w:tc>
        <w:tc>
          <w:tcPr>
            <w:tcW w:w="1666" w:type="pct"/>
          </w:tcPr>
          <w:p w:rsidR="00670BA0" w:rsidRPr="00235E20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1. Доля населения, систематически занимающегося физической культурой и спортом, в общей численности населения. </w:t>
            </w:r>
          </w:p>
          <w:p w:rsidR="00670BA0" w:rsidRPr="00235E20" w:rsidRDefault="00670BA0" w:rsidP="00E51507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где: </w:t>
            </w:r>
          </w:p>
          <w:p w:rsidR="002A67E4" w:rsidRPr="00235E20" w:rsidRDefault="00670BA0" w:rsidP="002A67E4">
            <w:pPr>
              <w:jc w:val="both"/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</w:pPr>
            <w:proofErr w:type="spellStart"/>
            <w:r w:rsidRPr="00235E20"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  <w:t>Дз</w:t>
            </w:r>
            <w:proofErr w:type="spellEnd"/>
            <w:r w:rsidRPr="00235E20"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  <w:t xml:space="preserve"> - доля граждан </w:t>
            </w:r>
            <w:r w:rsidR="00F64190" w:rsidRPr="00235E20"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  <w:t>города Когалыма</w:t>
            </w:r>
            <w:r w:rsidRPr="00235E20"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  <w:t>, систематически занимающихся физической</w:t>
            </w:r>
            <w:r w:rsidR="002A67E4" w:rsidRPr="00235E20">
              <w:rPr>
                <w:rFonts w:eastAsia="Calibri"/>
                <w:color w:val="000000"/>
                <w:spacing w:val="-6"/>
                <w:sz w:val="22"/>
                <w:szCs w:val="22"/>
                <w:lang w:eastAsia="en-US"/>
              </w:rPr>
              <w:t xml:space="preserve"> культурой и спортом;</w:t>
            </w:r>
          </w:p>
          <w:p w:rsidR="00670BA0" w:rsidRPr="00235E20" w:rsidRDefault="002A67E4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численность занимающихся физической культурой и спортом в возрасте 3-79 лет, в соответствии с данными федерального статистического наблюдения по форме №1-ФК «Сведения о физической культуре и спорте</w:t>
            </w:r>
            <w:proofErr w:type="gram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»;</w:t>
            </w: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proofErr w:type="gram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численность населения в возрасте 3-79 лет по данным Федеральной службы государственной статистики.</w:t>
            </w:r>
          </w:p>
        </w:tc>
      </w:tr>
    </w:tbl>
    <w:p w:rsidR="002A67E4" w:rsidRDefault="002A67E4" w:rsidP="001E754B">
      <w:pPr>
        <w:widowControl w:val="0"/>
        <w:autoSpaceDE w:val="0"/>
        <w:autoSpaceDN w:val="0"/>
        <w:jc w:val="center"/>
        <w:outlineLvl w:val="1"/>
        <w:rPr>
          <w:rFonts w:eastAsia="Calibri"/>
          <w:sz w:val="22"/>
          <w:szCs w:val="22"/>
        </w:rPr>
        <w:sectPr w:rsidR="002A67E4" w:rsidSect="00BA7407">
          <w:footerReference w:type="default" r:id="rId14"/>
          <w:footerReference w:type="first" r:id="rId15"/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1094"/>
        <w:gridCol w:w="1515"/>
        <w:gridCol w:w="3686"/>
        <w:gridCol w:w="4252"/>
        <w:gridCol w:w="5271"/>
      </w:tblGrid>
      <w:tr w:rsidR="002A67E4" w:rsidRPr="002A67E4" w:rsidTr="002A67E4">
        <w:tc>
          <w:tcPr>
            <w:tcW w:w="346" w:type="pct"/>
          </w:tcPr>
          <w:p w:rsidR="00670BA0" w:rsidRPr="002A67E4" w:rsidRDefault="00670BA0" w:rsidP="001E754B">
            <w:pPr>
              <w:widowControl w:val="0"/>
              <w:autoSpaceDE w:val="0"/>
              <w:autoSpaceDN w:val="0"/>
              <w:jc w:val="center"/>
              <w:outlineLvl w:val="1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79" w:type="pct"/>
          </w:tcPr>
          <w:p w:rsidR="00670BA0" w:rsidRPr="002A67E4" w:rsidRDefault="00670BA0" w:rsidP="001E754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5" w:type="pct"/>
          </w:tcPr>
          <w:p w:rsidR="00670BA0" w:rsidRPr="00235E20" w:rsidRDefault="00670BA0" w:rsidP="002A67E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Calibri"/>
                <w:sz w:val="22"/>
                <w:szCs w:val="22"/>
              </w:rPr>
            </w:pPr>
            <w:r w:rsidRPr="00235E20">
              <w:rPr>
                <w:rFonts w:eastAsia="Calibri" w:cs="Calibri"/>
                <w:sz w:val="22"/>
                <w:szCs w:val="22"/>
              </w:rPr>
              <w:t>соответствии с Единым календарным планом физкультурных и спортивных мероприятий в городе Когалыме (в том числе спартакиада среди трудовых коллективов, предприятий, организаций и учреждений города Когалыма), которые являются основой физкультурно-массовой работы и привлечения широких слоев населения к занятиям физической культурой и спортом в городе Когалыме.</w:t>
            </w:r>
          </w:p>
          <w:p w:rsidR="00670BA0" w:rsidRPr="00235E20" w:rsidRDefault="00670BA0" w:rsidP="002A67E4">
            <w:pPr>
              <w:widowControl w:val="0"/>
              <w:tabs>
                <w:tab w:val="left" w:pos="720"/>
              </w:tabs>
              <w:jc w:val="both"/>
              <w:rPr>
                <w:rFonts w:eastAsia="Calibri" w:cs="Calibri"/>
                <w:sz w:val="22"/>
                <w:szCs w:val="22"/>
              </w:rPr>
            </w:pPr>
            <w:r w:rsidRPr="00235E20">
              <w:rPr>
                <w:rFonts w:eastAsia="Calibri"/>
                <w:sz w:val="22"/>
                <w:szCs w:val="22"/>
              </w:rPr>
              <w:t xml:space="preserve">Содержание муниципального автономного учреждения </w:t>
            </w:r>
            <w:r w:rsidR="00D54D02" w:rsidRPr="00235E20">
              <w:rPr>
                <w:rFonts w:eastAsia="Calibri"/>
                <w:sz w:val="22"/>
                <w:szCs w:val="22"/>
              </w:rPr>
              <w:t xml:space="preserve">«Спортивная школа </w:t>
            </w:r>
            <w:r w:rsidRPr="00235E20">
              <w:rPr>
                <w:rFonts w:eastAsia="Calibri"/>
                <w:sz w:val="22"/>
                <w:szCs w:val="22"/>
              </w:rPr>
              <w:t xml:space="preserve">«Дворец спорта: 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данное мероприятие подразумевает расходы на содержание МАУ </w:t>
            </w:r>
            <w:r w:rsidR="00D54D02" w:rsidRPr="00235E20">
              <w:rPr>
                <w:rFonts w:eastAsia="Calibri" w:cs="Calibri"/>
                <w:sz w:val="22"/>
                <w:szCs w:val="22"/>
              </w:rPr>
              <w:t xml:space="preserve">«СШ 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«Дворец спорта», в том числе оплаты труда работников МАУ </w:t>
            </w:r>
            <w:r w:rsidR="00D54D02" w:rsidRPr="00235E20">
              <w:rPr>
                <w:rFonts w:eastAsia="Calibri" w:cs="Calibri"/>
                <w:sz w:val="22"/>
                <w:szCs w:val="22"/>
              </w:rPr>
              <w:t xml:space="preserve">«СШ 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«Дворец спорта», оплату услуг связи, коммунальных услуг, услуг по содержанию МАУ </w:t>
            </w:r>
            <w:r w:rsidR="00D54D02" w:rsidRPr="00235E20">
              <w:rPr>
                <w:rFonts w:eastAsia="Calibri" w:cs="Calibri"/>
                <w:sz w:val="22"/>
                <w:szCs w:val="22"/>
              </w:rPr>
              <w:t xml:space="preserve">«СШ </w:t>
            </w:r>
            <w:r w:rsidRPr="00235E20">
              <w:rPr>
                <w:rFonts w:eastAsia="Calibri" w:cs="Calibri"/>
                <w:sz w:val="22"/>
                <w:szCs w:val="22"/>
              </w:rPr>
              <w:t>«Дворец спорта», приобретение материальных запасов.</w:t>
            </w:r>
          </w:p>
          <w:p w:rsidR="00670BA0" w:rsidRPr="00235E20" w:rsidRDefault="00670BA0" w:rsidP="002A67E4">
            <w:pPr>
              <w:jc w:val="both"/>
              <w:rPr>
                <w:rFonts w:eastAsia="Calibri"/>
                <w:sz w:val="22"/>
                <w:szCs w:val="22"/>
              </w:rPr>
            </w:pPr>
            <w:r w:rsidRPr="00235E20">
              <w:rPr>
                <w:rFonts w:eastAsia="Calibri"/>
                <w:sz w:val="22"/>
                <w:szCs w:val="22"/>
              </w:rPr>
              <w:t>Проведение мероприятий по внедрению Всероссийского физкультурно-спортивного комплекса «Готов к труду и обороне» в городе Когалыме: в рамках данного мероприятия МАУ</w:t>
            </w:r>
            <w:r w:rsidR="00D54D02" w:rsidRPr="00235E20">
              <w:rPr>
                <w:rFonts w:eastAsia="Calibri"/>
                <w:sz w:val="22"/>
                <w:szCs w:val="22"/>
              </w:rPr>
              <w:t xml:space="preserve"> «СШ </w:t>
            </w:r>
            <w:r w:rsidRPr="00235E20">
              <w:rPr>
                <w:rFonts w:eastAsia="Calibri"/>
                <w:sz w:val="22"/>
                <w:szCs w:val="22"/>
              </w:rPr>
              <w:t>«Дворец спорта» осуществляет</w:t>
            </w:r>
          </w:p>
        </w:tc>
        <w:tc>
          <w:tcPr>
            <w:tcW w:w="1344" w:type="pct"/>
          </w:tcPr>
          <w:p w:rsidR="00670BA0" w:rsidRPr="002A67E4" w:rsidRDefault="00670BA0" w:rsidP="002A67E4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>Положения об оплате труда и стимулирующих выплатах работников муниципальных учреждений физической культуры и спорта города Когалыма», постановление Администрации города Когалыма от 08.06.2015 №1710 «О наделении полномочиями центра тестирования по выполнению видов испытаний(те</w:t>
            </w:r>
            <w:r w:rsidR="00235E20">
              <w:rPr>
                <w:rFonts w:eastAsia="Calibri"/>
                <w:sz w:val="22"/>
                <w:szCs w:val="22"/>
              </w:rPr>
              <w:t>стов), нормативов, требований к оценке</w:t>
            </w:r>
            <w:r w:rsidRPr="002A67E4">
              <w:rPr>
                <w:rFonts w:eastAsia="Calibri"/>
                <w:sz w:val="22"/>
                <w:szCs w:val="22"/>
              </w:rPr>
              <w:t xml:space="preserve"> уровня знаний и умений в области физической культуры и спорта в городе Когалыме».</w:t>
            </w:r>
          </w:p>
        </w:tc>
        <w:tc>
          <w:tcPr>
            <w:tcW w:w="1666" w:type="pct"/>
          </w:tcPr>
          <w:p w:rsidR="00670BA0" w:rsidRPr="002A67E4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3. Доля граждан среднего возраста, систематически занимающихся физической культурой и спортом, в общей численности граждан среднего возраста: </w:t>
            </w:r>
          </w:p>
          <w:p w:rsidR="00670BA0" w:rsidRPr="002A67E4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где: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граждан среднего </w:t>
            </w:r>
          </w:p>
          <w:p w:rsidR="00670BA0" w:rsidRPr="002A67E4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возраста, систематически занимающихся физической культурой и 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спортом;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численность занимающихся физической культурой и спортом в возрасте 30 – 54 лет</w:t>
            </w:r>
            <w:r w:rsidR="00F6419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(для женщин)</w:t>
            </w:r>
            <w:r w:rsidR="00F6419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 30 - 59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(для мужчин)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, в соответствии с данными федерального</w:t>
            </w:r>
            <w:r w:rsidR="00294DDE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статистического наблюдения по форме №1-ФК «Сведения о физической культуре и спорте»;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численность населения 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30 – 54 лет</w:t>
            </w:r>
            <w:r w:rsidR="00F6419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(для женщин)</w:t>
            </w:r>
            <w:r w:rsidR="00F6419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 30 - 59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(для мужчин)</w:t>
            </w:r>
            <w:r w:rsidR="00F6419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по данным Федеральной службы государственной статистики.</w:t>
            </w:r>
          </w:p>
          <w:p w:rsidR="00670BA0" w:rsidRPr="002A67E4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4. Доля граждан старшего возраста, систематически занимающихся физической культурой и спортом в общей численности граждан старшего возраста.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где: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граждан старшего возраста, систематически занимающихся физической культурой и спортом;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численность занимающихся физической </w:t>
            </w:r>
          </w:p>
          <w:p w:rsidR="00670BA0" w:rsidRPr="00F64190" w:rsidRDefault="00670BA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культурой и спортом в возрасте 55 лет и старше (для женщин) и 60 лет и старше (для мужчин); в соответствии с данными федерального статистического наблюдения по форме №1-ФК «Сведения о физической культуре и спорте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»;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численность населения в возрасте 55 лет и старше (для женщин) и 60 лет и старше (для мужчин); по данным Федеральной службы государственной статистики. </w:t>
            </w:r>
          </w:p>
        </w:tc>
      </w:tr>
    </w:tbl>
    <w:p w:rsidR="002A67E4" w:rsidRDefault="002A67E4" w:rsidP="001E754B">
      <w:pPr>
        <w:jc w:val="center"/>
        <w:rPr>
          <w:rFonts w:eastAsia="Calibri"/>
          <w:sz w:val="22"/>
          <w:szCs w:val="22"/>
          <w:lang w:eastAsia="en-US"/>
        </w:rPr>
        <w:sectPr w:rsidR="002A67E4" w:rsidSect="00656A5D">
          <w:pgSz w:w="16838" w:h="11906" w:orient="landscape" w:code="9"/>
          <w:pgMar w:top="567" w:right="567" w:bottom="2268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1094"/>
        <w:gridCol w:w="1515"/>
        <w:gridCol w:w="3686"/>
        <w:gridCol w:w="4252"/>
        <w:gridCol w:w="5271"/>
      </w:tblGrid>
      <w:tr w:rsidR="002A67E4" w:rsidRPr="002A67E4" w:rsidTr="002A67E4">
        <w:tc>
          <w:tcPr>
            <w:tcW w:w="346" w:type="pct"/>
          </w:tcPr>
          <w:p w:rsidR="002A67E4" w:rsidRPr="002A67E4" w:rsidRDefault="002A67E4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9" w:type="pct"/>
          </w:tcPr>
          <w:p w:rsidR="002A67E4" w:rsidRPr="002A67E4" w:rsidRDefault="002A67E4" w:rsidP="001E754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5" w:type="pct"/>
          </w:tcPr>
          <w:p w:rsidR="002A67E4" w:rsidRPr="002A67E4" w:rsidRDefault="002A67E4" w:rsidP="002A67E4">
            <w:pPr>
              <w:jc w:val="both"/>
              <w:rPr>
                <w:rFonts w:eastAsia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>организацию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спорта; обеспечивает судейство мероприятий по тестированию населения.</w:t>
            </w:r>
          </w:p>
          <w:p w:rsidR="002A67E4" w:rsidRPr="002A67E4" w:rsidRDefault="002A67E4" w:rsidP="002A67E4">
            <w:pPr>
              <w:widowControl w:val="0"/>
              <w:tabs>
                <w:tab w:val="left" w:pos="720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>Организация работы по присвоению спортивных разрядов, квалификационных категорий: МАУ</w:t>
            </w:r>
            <w:r w:rsidR="00D54D02">
              <w:rPr>
                <w:rFonts w:eastAsia="Calibri"/>
                <w:sz w:val="22"/>
                <w:szCs w:val="22"/>
              </w:rPr>
              <w:t xml:space="preserve"> «СШ </w:t>
            </w:r>
            <w:r w:rsidRPr="002A67E4">
              <w:rPr>
                <w:rFonts w:eastAsia="Calibri"/>
                <w:sz w:val="22"/>
                <w:szCs w:val="22"/>
              </w:rPr>
              <w:t>«Дворец спорта» и Администрацией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 xml:space="preserve">города Когалыма присваиваются 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>спортивные разряды и квалификационные категории спортсменам и спортивным судьям города в рамках своих полномочий и требований действующего законодательства.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 xml:space="preserve">Развитие материально-технической базы МАУ </w:t>
            </w:r>
            <w:r w:rsidR="00D54D02">
              <w:rPr>
                <w:rFonts w:eastAsia="Calibri"/>
                <w:sz w:val="22"/>
                <w:szCs w:val="22"/>
              </w:rPr>
              <w:t xml:space="preserve">«СШ </w:t>
            </w:r>
            <w:r w:rsidRPr="002A67E4">
              <w:rPr>
                <w:rFonts w:eastAsia="Calibri"/>
                <w:sz w:val="22"/>
                <w:szCs w:val="22"/>
              </w:rPr>
              <w:t>«Дворец спорта».</w:t>
            </w:r>
          </w:p>
        </w:tc>
        <w:tc>
          <w:tcPr>
            <w:tcW w:w="1344" w:type="pct"/>
          </w:tcPr>
          <w:p w:rsidR="002A67E4" w:rsidRPr="002A67E4" w:rsidRDefault="002A67E4" w:rsidP="001E754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:rsidR="002A67E4" w:rsidRPr="002A67E4" w:rsidRDefault="00F6419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5. Доля детей и молодежи, систематически </w:t>
            </w:r>
            <w:r w:rsidR="002A67E4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занимающихся физической культурой и спортом, в общей численности детей и молодежи: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где: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детей и молодежи 3-29, систематически занимающихся физической культурой и спортом;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численность населения 3-29 лет по данным Федеральной службы государственной статистики.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6.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</w:t>
            </w:r>
          </w:p>
          <w:p w:rsidR="002A67E4" w:rsidRPr="002A67E4" w:rsidRDefault="002A67E4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</w:t>
            </w:r>
            <w:proofErr w:type="gram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где: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proofErr w:type="gramEnd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спортом;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="00294DDE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 численность лиц </w:t>
            </w:r>
            <w:r w:rsidR="00F64190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с ограниченными возможностями здоровья и инвалидов</w:t>
            </w: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, занимающихся физической культурой и спортом, в соответствии с данными федерального статистического наблюдения по форме №3-АФК «Сведения об адаптивной физической культуре и спорте»;</w:t>
            </w:r>
          </w:p>
          <w:p w:rsidR="002A67E4" w:rsidRPr="002A67E4" w:rsidRDefault="00F64190" w:rsidP="002A67E4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среднегодовая численность</w:t>
            </w:r>
            <w:r w:rsidR="002A67E4"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данной категории населения, по данным Федеральной службы государственной статистики.</w:t>
            </w:r>
          </w:p>
          <w:p w:rsidR="002A67E4" w:rsidRPr="002A67E4" w:rsidRDefault="002A67E4" w:rsidP="00F64190">
            <w:pPr>
              <w:spacing w:after="160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sz w:val="22"/>
                <w:szCs w:val="22"/>
              </w:rPr>
              <w:t xml:space="preserve">7. Доля граждан города Когалыма, выполнивших </w:t>
            </w:r>
          </w:p>
        </w:tc>
      </w:tr>
    </w:tbl>
    <w:p w:rsidR="009F4DA9" w:rsidRDefault="009F4DA9" w:rsidP="001E754B">
      <w:pPr>
        <w:jc w:val="center"/>
        <w:rPr>
          <w:rFonts w:eastAsia="Calibri"/>
          <w:sz w:val="22"/>
          <w:szCs w:val="22"/>
          <w:lang w:eastAsia="en-US"/>
        </w:rPr>
        <w:sectPr w:rsidR="009F4DA9" w:rsidSect="00BA7407"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1094"/>
        <w:gridCol w:w="1515"/>
        <w:gridCol w:w="3686"/>
        <w:gridCol w:w="4252"/>
        <w:gridCol w:w="5271"/>
      </w:tblGrid>
      <w:tr w:rsidR="002A67E4" w:rsidRPr="002A67E4" w:rsidTr="00656A5D">
        <w:trPr>
          <w:trHeight w:val="70"/>
        </w:trPr>
        <w:tc>
          <w:tcPr>
            <w:tcW w:w="346" w:type="pct"/>
          </w:tcPr>
          <w:p w:rsidR="002A67E4" w:rsidRPr="002A67E4" w:rsidRDefault="002A67E4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9" w:type="pct"/>
          </w:tcPr>
          <w:p w:rsidR="002A67E4" w:rsidRPr="002A67E4" w:rsidRDefault="002A67E4" w:rsidP="001E754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5" w:type="pct"/>
          </w:tcPr>
          <w:p w:rsidR="002A67E4" w:rsidRPr="002A67E4" w:rsidRDefault="002A67E4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44" w:type="pct"/>
          </w:tcPr>
          <w:p w:rsidR="002A67E4" w:rsidRPr="002A67E4" w:rsidRDefault="002A67E4" w:rsidP="001E754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:rsidR="009F4DA9" w:rsidRPr="009F4DA9" w:rsidRDefault="00F6419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sz w:val="22"/>
                <w:szCs w:val="22"/>
              </w:rPr>
              <w:t xml:space="preserve">нормативы Всероссийского физкультурно- спортивного комплекса «Готов к труду и обороне» </w:t>
            </w:r>
            <w:r w:rsidR="009F4DA9"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студентов: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где: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Дз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граждан автономного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округа, выполнивших нормативы Всероссийского физкультурно-спортивного комплекса «Готов к труду и обороне» (ГТО) (учащихся и студентов);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="00294DDE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-  численность граждан автономного округа, выполнивших нормативы испытаний I-IV ступеней ГТО в соответствии с данными федерального статистического наблюдения по форме №2-ГТО «Сведения о реализации Всероссийского физкультурно-спортивного комплекса «Готов к труду и обороне» (ГТО);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Чн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общая численность населения (учащихся и студентов), принявшего участие в сдаче нормативов ГТО, умножение на 100%, по состоянию на 1 января по данным Федеральной службы государственной статистики.</w:t>
            </w:r>
          </w:p>
          <w:p w:rsidR="009F4DA9" w:rsidRPr="009F4DA9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9.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спорта:</w:t>
            </w:r>
          </w:p>
          <w:p w:rsidR="009F4DA9" w:rsidRPr="009F4DA9" w:rsidRDefault="001F07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Дзсп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Чзсп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="009F4DA9"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х100, где:</w:t>
            </w:r>
          </w:p>
          <w:p w:rsidR="009F4DA9" w:rsidRPr="002A67E4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>Дзсп</w:t>
            </w:r>
            <w:proofErr w:type="spellEnd"/>
            <w:r w:rsidRPr="009F4DA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Доля занимающихся по программам спортивной подготовки в организациях ведомственной принадлежности физической </w:t>
            </w:r>
          </w:p>
        </w:tc>
      </w:tr>
    </w:tbl>
    <w:p w:rsidR="009F4DA9" w:rsidRDefault="009F4DA9" w:rsidP="001E754B">
      <w:pPr>
        <w:jc w:val="center"/>
        <w:rPr>
          <w:rFonts w:eastAsia="Calibri"/>
          <w:sz w:val="22"/>
          <w:szCs w:val="22"/>
          <w:lang w:eastAsia="en-US"/>
        </w:rPr>
        <w:sectPr w:rsidR="009F4DA9" w:rsidSect="00656A5D">
          <w:pgSz w:w="16838" w:h="11906" w:orient="landscape" w:code="9"/>
          <w:pgMar w:top="567" w:right="567" w:bottom="2269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907"/>
        <w:gridCol w:w="1702"/>
        <w:gridCol w:w="3686"/>
        <w:gridCol w:w="4252"/>
        <w:gridCol w:w="5271"/>
      </w:tblGrid>
      <w:tr w:rsidR="009F4DA9" w:rsidRPr="002A67E4" w:rsidTr="009F4DA9">
        <w:tc>
          <w:tcPr>
            <w:tcW w:w="287" w:type="pct"/>
          </w:tcPr>
          <w:p w:rsidR="009F4DA9" w:rsidRPr="002A67E4" w:rsidRDefault="009F4DA9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38" w:type="pct"/>
          </w:tcPr>
          <w:p w:rsidR="009F4DA9" w:rsidRPr="002A67E4" w:rsidRDefault="009F4DA9" w:rsidP="001E754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5" w:type="pct"/>
          </w:tcPr>
          <w:p w:rsidR="009F4DA9" w:rsidRPr="002A67E4" w:rsidRDefault="009F4DA9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44" w:type="pct"/>
          </w:tcPr>
          <w:p w:rsidR="009F4DA9" w:rsidRPr="002A67E4" w:rsidRDefault="009F4DA9" w:rsidP="001E754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:rsidR="009F4DA9" w:rsidRPr="001F07A0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>культуры и спорта, в общем количестве занимающихся в организациях ведомственной принадлежности физической культуры и спорта;</w:t>
            </w:r>
          </w:p>
          <w:p w:rsidR="009F4DA9" w:rsidRPr="001F07A0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>Чзсп</w:t>
            </w:r>
            <w:proofErr w:type="spellEnd"/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 -</w:t>
            </w:r>
            <w:proofErr w:type="gramEnd"/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 «Сведения по организациям осуществляющим спортивную подготовку»;</w:t>
            </w:r>
          </w:p>
          <w:p w:rsidR="009F4DA9" w:rsidRPr="001F07A0" w:rsidRDefault="001F07A0" w:rsidP="001F07A0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>Чз</w:t>
            </w:r>
            <w:proofErr w:type="spellEnd"/>
            <w:r w:rsidR="009F4DA9"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- </w:t>
            </w:r>
            <w:r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>численность</w:t>
            </w:r>
            <w:r w:rsidR="009F4DA9" w:rsidRPr="001F07A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 «Сведения по организациям, осуществляющим спортивную подготовку».</w:t>
            </w:r>
          </w:p>
        </w:tc>
      </w:tr>
      <w:tr w:rsidR="002A67E4" w:rsidRPr="002A67E4" w:rsidTr="009F4DA9">
        <w:tc>
          <w:tcPr>
            <w:tcW w:w="287" w:type="pct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38" w:type="pct"/>
          </w:tcPr>
          <w:p w:rsidR="00670BA0" w:rsidRPr="002A67E4" w:rsidRDefault="00670BA0" w:rsidP="009F4DA9">
            <w:pPr>
              <w:rPr>
                <w:rFonts w:eastAsia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</w:rPr>
              <w:t xml:space="preserve">Обеспечение комплексной </w:t>
            </w:r>
            <w:r w:rsidRPr="009F4DA9">
              <w:rPr>
                <w:rFonts w:eastAsia="Calibri"/>
                <w:spacing w:val="-6"/>
                <w:sz w:val="22"/>
                <w:szCs w:val="22"/>
              </w:rPr>
              <w:t>безопасности и</w:t>
            </w:r>
            <w:r w:rsidRPr="002A67E4">
              <w:rPr>
                <w:rFonts w:eastAsia="Calibri"/>
                <w:sz w:val="22"/>
                <w:szCs w:val="22"/>
              </w:rPr>
              <w:t xml:space="preserve"> комфортных условий в учреждениях физической культуры и спорта</w:t>
            </w:r>
          </w:p>
        </w:tc>
        <w:tc>
          <w:tcPr>
            <w:tcW w:w="1165" w:type="pct"/>
          </w:tcPr>
          <w:p w:rsidR="00670BA0" w:rsidRPr="002A67E4" w:rsidRDefault="00670BA0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</w:t>
            </w:r>
            <w:proofErr w:type="spellStart"/>
            <w:r w:rsidRPr="002A67E4">
              <w:rPr>
                <w:rFonts w:eastAsia="Calibri"/>
                <w:sz w:val="22"/>
                <w:szCs w:val="22"/>
                <w:lang w:eastAsia="en-US"/>
              </w:rPr>
              <w:t>энергоэффективности</w:t>
            </w:r>
            <w:proofErr w:type="spellEnd"/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 зданий, приобретения технологического и иного оборудования, систем видеонаблюдения и пропускного контроля, тревожной сигнализации и включают в себя: проведение капитальных ремонтов зданий, </w:t>
            </w:r>
          </w:p>
        </w:tc>
        <w:tc>
          <w:tcPr>
            <w:tcW w:w="1344" w:type="pct"/>
          </w:tcPr>
          <w:p w:rsidR="00670BA0" w:rsidRPr="002A67E4" w:rsidRDefault="00670BA0" w:rsidP="009F4DA9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22"/>
                <w:szCs w:val="22"/>
              </w:rPr>
            </w:pPr>
            <w:r w:rsidRPr="002A67E4">
              <w:rPr>
                <w:rFonts w:eastAsia="Calibri" w:cs="Arial"/>
                <w:bCs/>
                <w:sz w:val="22"/>
                <w:szCs w:val="22"/>
              </w:rPr>
              <w:t>Постановление Администрации города Когалыма от 28.06.2018 №1442 «Об организации перевозок транспортными средствами групп детей к месту проведения спортивных, оздоровительных, культурно-массовых и иных мероприятий и обратно».</w:t>
            </w:r>
          </w:p>
        </w:tc>
        <w:tc>
          <w:tcPr>
            <w:tcW w:w="1666" w:type="pct"/>
          </w:tcPr>
          <w:p w:rsidR="00670BA0" w:rsidRPr="002A67E4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1. Доля населения, систематически занимающегося физической культурой и спортом, в общей численности населения.</w:t>
            </w:r>
          </w:p>
          <w:p w:rsidR="00670BA0" w:rsidRPr="002A67E4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2. Уровень обеспеченности населения спортивными сооружениями исходя из единовременной пропускной способности объектов спорта. </w:t>
            </w:r>
          </w:p>
          <w:p w:rsidR="00670BA0" w:rsidRPr="002A67E4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3. Доля граждан среднего возраста, систематически занимающихся физической культурой и спортом, в общей численности граждан среднего возраста.</w:t>
            </w:r>
          </w:p>
          <w:p w:rsidR="00670BA0" w:rsidRPr="002A67E4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4. Доля граждан старшего возраста, систематически занимающихся физической культурой и спортом в общей численности граждан старшего возраста.</w:t>
            </w:r>
          </w:p>
          <w:p w:rsidR="00670BA0" w:rsidRPr="002A67E4" w:rsidRDefault="00670BA0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5. Доля детей и молодежи, систематически занимающихся физической культурой и спортом в общей численности детей и молодежи.</w:t>
            </w:r>
          </w:p>
          <w:p w:rsidR="00670BA0" w:rsidRPr="002A67E4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9F4DA9" w:rsidRDefault="009F4DA9" w:rsidP="001E754B">
      <w:pPr>
        <w:jc w:val="center"/>
        <w:rPr>
          <w:rFonts w:eastAsia="Calibri"/>
          <w:sz w:val="22"/>
          <w:szCs w:val="22"/>
          <w:lang w:eastAsia="en-US"/>
        </w:rPr>
        <w:sectPr w:rsidR="009F4DA9" w:rsidSect="00BA7407"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1094"/>
        <w:gridCol w:w="1515"/>
        <w:gridCol w:w="3686"/>
        <w:gridCol w:w="4252"/>
        <w:gridCol w:w="5271"/>
      </w:tblGrid>
      <w:tr w:rsidR="009F4DA9" w:rsidRPr="002A67E4" w:rsidTr="002A67E4">
        <w:tc>
          <w:tcPr>
            <w:tcW w:w="346" w:type="pct"/>
          </w:tcPr>
          <w:p w:rsidR="009F4DA9" w:rsidRPr="002A67E4" w:rsidRDefault="009F4DA9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9" w:type="pct"/>
          </w:tcPr>
          <w:p w:rsidR="009F4DA9" w:rsidRPr="002A67E4" w:rsidRDefault="009F4DA9" w:rsidP="001E75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pct"/>
          </w:tcPr>
          <w:p w:rsidR="009F4DA9" w:rsidRPr="002A67E4" w:rsidRDefault="009F4DA9" w:rsidP="009F4DA9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сооружений муниципальных учреждений спорта; укрепление пожарной безопасности; мероприятия по энергосбережению. Обеспечение хозяйственной деятельностью учреждений спорта города Когалыма: </w:t>
            </w:r>
            <w:r w:rsidRPr="002A67E4">
              <w:rPr>
                <w:rFonts w:eastAsia="Calibri" w:cs="Calibri"/>
                <w:sz w:val="22"/>
                <w:szCs w:val="22"/>
              </w:rPr>
              <w:t xml:space="preserve">в данном мероприятии предусмотрено финансовое обеспечение специалистов и технического персонала МКУ </w:t>
            </w:r>
            <w:r w:rsidRPr="002A67E4">
              <w:rPr>
                <w:rFonts w:eastAsia="Calibri"/>
                <w:sz w:val="22"/>
                <w:szCs w:val="22"/>
              </w:rPr>
              <w:t>«ОЭХД».</w:t>
            </w:r>
          </w:p>
        </w:tc>
        <w:tc>
          <w:tcPr>
            <w:tcW w:w="1344" w:type="pct"/>
          </w:tcPr>
          <w:p w:rsidR="009F4DA9" w:rsidRPr="002A67E4" w:rsidRDefault="009F4DA9" w:rsidP="001E75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pct"/>
          </w:tcPr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9F4DA9">
              <w:rPr>
                <w:color w:val="000000"/>
                <w:sz w:val="22"/>
                <w:szCs w:val="22"/>
              </w:rPr>
              <w:t>7. Доля граждан автономного округа, выполнивших нормативы ГТО, в общей численности населения, принявшего участие в сдаче нормативов ГТО, из них учащихся и студентов.</w:t>
            </w:r>
          </w:p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9F4DA9">
              <w:rPr>
                <w:color w:val="000000"/>
                <w:sz w:val="22"/>
                <w:szCs w:val="22"/>
              </w:rPr>
              <w:t>8.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инвалидов:</w:t>
            </w:r>
          </w:p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9F4DA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4DA9">
              <w:rPr>
                <w:color w:val="000000"/>
                <w:sz w:val="22"/>
                <w:szCs w:val="22"/>
              </w:rPr>
              <w:t>Дсп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>=</w:t>
            </w:r>
            <w:proofErr w:type="spellStart"/>
            <w:r w:rsidRPr="009F4DA9">
              <w:rPr>
                <w:color w:val="000000"/>
                <w:sz w:val="22"/>
                <w:szCs w:val="22"/>
              </w:rPr>
              <w:t>Чсп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9F4DA9">
              <w:rPr>
                <w:color w:val="000000"/>
                <w:sz w:val="22"/>
                <w:szCs w:val="22"/>
              </w:rPr>
              <w:t>Чо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 xml:space="preserve"> х100, где: </w:t>
            </w:r>
          </w:p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F4DA9">
              <w:rPr>
                <w:color w:val="000000"/>
                <w:sz w:val="22"/>
                <w:szCs w:val="22"/>
              </w:rPr>
              <w:t>Дсп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 xml:space="preserve"> – Доля организаций, оказывающих услуги по спортивной подготовке в</w:t>
            </w:r>
          </w:p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9F4DA9">
              <w:rPr>
                <w:color w:val="000000"/>
                <w:sz w:val="22"/>
                <w:szCs w:val="22"/>
              </w:rPr>
              <w:t>соответствии с федеральными стандартами спортивной подготовки;</w:t>
            </w:r>
          </w:p>
          <w:p w:rsidR="009F4DA9" w:rsidRPr="009F4DA9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F4DA9">
              <w:rPr>
                <w:color w:val="000000"/>
                <w:sz w:val="22"/>
                <w:szCs w:val="22"/>
              </w:rPr>
              <w:t>Чсп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 xml:space="preserve"> - численность организаций, оказывающих услуги по спортивной подготовке в соответствии с федеральными стандартами спортивной подготовки, в соответствии с данными федерального статистического наблюдения по форме №5-ФК «Сведения </w:t>
            </w:r>
            <w:proofErr w:type="gramStart"/>
            <w:r w:rsidRPr="009F4DA9">
              <w:rPr>
                <w:color w:val="000000"/>
                <w:sz w:val="22"/>
                <w:szCs w:val="22"/>
              </w:rPr>
              <w:t>по организациям</w:t>
            </w:r>
            <w:proofErr w:type="gramEnd"/>
            <w:r w:rsidRPr="009F4DA9">
              <w:rPr>
                <w:color w:val="000000"/>
                <w:sz w:val="22"/>
                <w:szCs w:val="22"/>
              </w:rPr>
              <w:t xml:space="preserve"> осуществляющим спортивную подготовку»;</w:t>
            </w:r>
          </w:p>
          <w:p w:rsidR="009F4DA9" w:rsidRPr="002A67E4" w:rsidRDefault="009F4DA9" w:rsidP="009F4DA9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F4DA9">
              <w:rPr>
                <w:color w:val="000000"/>
                <w:sz w:val="22"/>
                <w:szCs w:val="22"/>
              </w:rPr>
              <w:t>Чо</w:t>
            </w:r>
            <w:proofErr w:type="spellEnd"/>
            <w:r w:rsidRPr="009F4DA9">
              <w:rPr>
                <w:color w:val="000000"/>
                <w:sz w:val="22"/>
                <w:szCs w:val="22"/>
              </w:rPr>
              <w:t xml:space="preserve"> - общее количество организаций в сфере физической культуры и спорта, в том числе для лиц с ограниченными возможностями здоровья и инвалидов, в соответствии с данными федерального статистического наблюдения по форме № 5-ФК «Сведения по организациям, осуществляющим спортивную подготовку»</w:t>
            </w:r>
          </w:p>
        </w:tc>
      </w:tr>
    </w:tbl>
    <w:p w:rsidR="009F4DA9" w:rsidRDefault="009F4DA9" w:rsidP="001E754B">
      <w:pPr>
        <w:jc w:val="center"/>
        <w:rPr>
          <w:rFonts w:eastAsia="Calibri"/>
          <w:sz w:val="22"/>
          <w:szCs w:val="22"/>
          <w:lang w:eastAsia="en-US"/>
        </w:rPr>
        <w:sectPr w:rsidR="009F4DA9" w:rsidSect="009F4DA9">
          <w:pgSz w:w="16838" w:h="11906" w:orient="landscape" w:code="9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765"/>
        <w:gridCol w:w="1844"/>
        <w:gridCol w:w="3686"/>
        <w:gridCol w:w="4252"/>
        <w:gridCol w:w="5271"/>
      </w:tblGrid>
      <w:tr w:rsidR="002A67E4" w:rsidRPr="002A67E4" w:rsidTr="009F4DA9">
        <w:tc>
          <w:tcPr>
            <w:tcW w:w="242" w:type="pct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lastRenderedPageBreak/>
              <w:t>1.3.</w:t>
            </w:r>
          </w:p>
        </w:tc>
        <w:tc>
          <w:tcPr>
            <w:tcW w:w="583" w:type="pct"/>
          </w:tcPr>
          <w:p w:rsidR="00670BA0" w:rsidRPr="002A67E4" w:rsidRDefault="00670BA0" w:rsidP="009F4DA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sz w:val="22"/>
                <w:szCs w:val="22"/>
              </w:rPr>
              <w:t>Поддержка некоммерческих организаций, реализующих проекты в сфере массовой физической культуры</w:t>
            </w:r>
          </w:p>
        </w:tc>
        <w:tc>
          <w:tcPr>
            <w:tcW w:w="1165" w:type="pct"/>
          </w:tcPr>
          <w:p w:rsidR="00670BA0" w:rsidRPr="002A67E4" w:rsidRDefault="00670BA0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 w:cs="Calibri"/>
                <w:sz w:val="22"/>
                <w:szCs w:val="22"/>
              </w:rPr>
              <w:t>В рамках данного мероприятия осуществляется о</w:t>
            </w:r>
            <w:r w:rsidRPr="002A67E4">
              <w:rPr>
                <w:sz w:val="22"/>
                <w:szCs w:val="22"/>
              </w:rPr>
              <w:t xml:space="preserve">рганизация и проведение официальных физкультурных (физкультурно-оздоровительных) мероприятий: Открытый турнир по хоккею с шайбой среди юношей; Открытый турнир по боксу памяти лауреата Международной премии «Элита Национальной Экономики» директора ООО «Виктория» А.А. </w:t>
            </w:r>
            <w:proofErr w:type="spellStart"/>
            <w:r w:rsidRPr="002A67E4">
              <w:rPr>
                <w:sz w:val="22"/>
                <w:szCs w:val="22"/>
              </w:rPr>
              <w:t>Плескача</w:t>
            </w:r>
            <w:proofErr w:type="spellEnd"/>
            <w:r w:rsidRPr="002A67E4">
              <w:rPr>
                <w:sz w:val="22"/>
                <w:szCs w:val="22"/>
              </w:rPr>
              <w:t xml:space="preserve">; Открытые традиционные соревнования по лыжным гонкам памяти Степана </w:t>
            </w:r>
            <w:proofErr w:type="spellStart"/>
            <w:r w:rsidRPr="002A67E4">
              <w:rPr>
                <w:sz w:val="22"/>
                <w:szCs w:val="22"/>
              </w:rPr>
              <w:t>Повха</w:t>
            </w:r>
            <w:proofErr w:type="spellEnd"/>
            <w:r w:rsidRPr="002A67E4">
              <w:rPr>
                <w:sz w:val="22"/>
                <w:szCs w:val="22"/>
              </w:rPr>
              <w:t xml:space="preserve">, приуроченные к закрытию зимнего сезона; Открытый турнир города Когалыма по боксу, памяти </w:t>
            </w:r>
            <w:proofErr w:type="spellStart"/>
            <w:r w:rsidRPr="002A67E4">
              <w:rPr>
                <w:sz w:val="22"/>
                <w:szCs w:val="22"/>
              </w:rPr>
              <w:t>И.Климова</w:t>
            </w:r>
            <w:proofErr w:type="spellEnd"/>
            <w:r w:rsidRPr="002A67E4">
              <w:rPr>
                <w:sz w:val="22"/>
                <w:szCs w:val="22"/>
              </w:rPr>
              <w:t>.</w:t>
            </w:r>
          </w:p>
        </w:tc>
        <w:tc>
          <w:tcPr>
            <w:tcW w:w="1344" w:type="pct"/>
          </w:tcPr>
          <w:p w:rsidR="00670BA0" w:rsidRPr="002A67E4" w:rsidRDefault="00670BA0" w:rsidP="009F4DA9">
            <w:pPr>
              <w:jc w:val="both"/>
              <w:rPr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Постановление Администрации города Когалыма от 15.01.2019 №49 «Об утверждении порядка предоставления</w:t>
            </w:r>
          </w:p>
          <w:p w:rsidR="00670BA0" w:rsidRPr="002A67E4" w:rsidRDefault="00670BA0" w:rsidP="009F4DA9">
            <w:pPr>
              <w:jc w:val="both"/>
              <w:rPr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из бюджета города Когалыма субсидий</w:t>
            </w:r>
          </w:p>
          <w:p w:rsidR="00670BA0" w:rsidRPr="002A67E4" w:rsidRDefault="00670BA0" w:rsidP="009F4DA9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некоммерческим организациям, не являющимся</w:t>
            </w:r>
            <w:r w:rsidR="009F4DA9">
              <w:rPr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государственными (муниципальными) учреждениями</w:t>
            </w:r>
            <w:r w:rsidR="009F4DA9">
              <w:rPr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в целях финансового обеспечения затрат</w:t>
            </w:r>
            <w:r w:rsidR="009F4DA9">
              <w:rPr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в связи с выполнением муниципальной работы</w:t>
            </w:r>
            <w:r w:rsidR="009F4DA9">
              <w:rPr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«Организация и проведение официальных физкультурных</w:t>
            </w:r>
            <w:r w:rsidR="009F4DA9">
              <w:rPr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(физкультурно-оздоровительных) мероприятий»,</w:t>
            </w:r>
            <w:r w:rsidRPr="002A67E4">
              <w:rPr>
                <w:b/>
                <w:sz w:val="22"/>
                <w:szCs w:val="22"/>
              </w:rPr>
              <w:t xml:space="preserve"> </w:t>
            </w:r>
            <w:r w:rsidRPr="002A67E4">
              <w:rPr>
                <w:sz w:val="22"/>
                <w:szCs w:val="22"/>
              </w:rPr>
              <w:t>Распоряжение Администрации города Когалыма от 09.09.2016 № 147-р «Об утверждении плана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Когалыме на 2016 - 2020 годы».</w:t>
            </w:r>
          </w:p>
        </w:tc>
        <w:tc>
          <w:tcPr>
            <w:tcW w:w="1666" w:type="pct"/>
          </w:tcPr>
          <w:p w:rsidR="00670BA0" w:rsidRPr="002A67E4" w:rsidRDefault="00670BA0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1. Доля населения, систематически занимающегося физической культурой и спортом, в общей численности населения.</w:t>
            </w:r>
          </w:p>
          <w:p w:rsidR="00670BA0" w:rsidRPr="002A67E4" w:rsidRDefault="00670BA0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3. Доля граждан среднего возраста, систематически занимающихся физической культурой и спортом, в общей численности граждан среднего возраста.</w:t>
            </w:r>
          </w:p>
          <w:p w:rsidR="00670BA0" w:rsidRPr="002A67E4" w:rsidRDefault="00670BA0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4. Доля граждан старшего возраста, систематически занимающихся физической культурой и спортом в общей численности граждан старшего возраста.</w:t>
            </w:r>
          </w:p>
          <w:p w:rsidR="00670BA0" w:rsidRPr="002A67E4" w:rsidRDefault="00670BA0" w:rsidP="009F4DA9">
            <w:pPr>
              <w:jc w:val="both"/>
              <w:rPr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 xml:space="preserve">5. Доля детей и молодежи, систематически занимающихся физической культурой </w:t>
            </w:r>
            <w:r w:rsidRPr="002A67E4">
              <w:rPr>
                <w:sz w:val="22"/>
                <w:szCs w:val="22"/>
              </w:rPr>
              <w:br/>
              <w:t>и спортом, в общей численности детей и молодежи.</w:t>
            </w:r>
          </w:p>
          <w:p w:rsidR="00670BA0" w:rsidRPr="002A67E4" w:rsidRDefault="00670BA0" w:rsidP="009F4DA9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6.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670BA0" w:rsidRPr="002A67E4" w:rsidRDefault="00670BA0" w:rsidP="009F4DA9">
            <w:pPr>
              <w:ind w:left="-108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2A67E4" w:rsidRPr="00D54D02" w:rsidTr="009F4DA9">
        <w:tc>
          <w:tcPr>
            <w:tcW w:w="242" w:type="pct"/>
          </w:tcPr>
          <w:p w:rsidR="00670BA0" w:rsidRPr="00235E20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83" w:type="pct"/>
          </w:tcPr>
          <w:p w:rsidR="00670BA0" w:rsidRPr="00235E20" w:rsidRDefault="00670BA0" w:rsidP="009F4DA9">
            <w:pPr>
              <w:rPr>
                <w:sz w:val="22"/>
                <w:szCs w:val="22"/>
              </w:rPr>
            </w:pPr>
            <w:r w:rsidRPr="00235E20">
              <w:rPr>
                <w:sz w:val="22"/>
                <w:szCs w:val="22"/>
              </w:rPr>
              <w:t>Региональный проект «Спорт – норма жизни»</w:t>
            </w:r>
          </w:p>
        </w:tc>
        <w:tc>
          <w:tcPr>
            <w:tcW w:w="1165" w:type="pct"/>
          </w:tcPr>
          <w:p w:rsidR="00670BA0" w:rsidRPr="00235E20" w:rsidRDefault="00670BA0" w:rsidP="009F4DA9">
            <w:pPr>
              <w:jc w:val="both"/>
              <w:rPr>
                <w:sz w:val="22"/>
                <w:szCs w:val="22"/>
              </w:rPr>
            </w:pPr>
            <w:r w:rsidRPr="00235E2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Строительство спортивных объектов в городе Когалыме осуществляется с участием средств бюджета Ханты-Мансийского автономного округа - Югры, а также внебюджетных </w:t>
            </w:r>
            <w:r w:rsidRPr="00235E20">
              <w:rPr>
                <w:sz w:val="22"/>
                <w:szCs w:val="22"/>
                <w:lang w:eastAsia="en-US"/>
              </w:rPr>
              <w:t>средств по соглашению между Правительством ХМАО-Югры и ПАО «НК «ЛУКОЙЛ».</w:t>
            </w:r>
            <w:r w:rsidRPr="00235E2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Результатом реализации мероприятий по развитию материально-технической </w:t>
            </w:r>
          </w:p>
        </w:tc>
        <w:tc>
          <w:tcPr>
            <w:tcW w:w="1344" w:type="pct"/>
          </w:tcPr>
          <w:p w:rsidR="00670BA0" w:rsidRPr="00235E20" w:rsidRDefault="00670BA0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sz w:val="22"/>
                <w:szCs w:val="22"/>
                <w:lang w:eastAsia="en-US"/>
              </w:rPr>
              <w:t>Контракт №18Д0088 от 22.12.2017 на выполнение изыскательских работ для объекта: «Региональный центр спортивной подготовки в городе Когалыме», контракт №1 от 15.01.2018 на выполнение проектных работ для объекта: «Региональный центр спортивной подготовки в городе Когалыме», контракт №РЦСП-384/18-</w:t>
            </w:r>
          </w:p>
          <w:p w:rsidR="00670BA0" w:rsidRPr="00235E20" w:rsidRDefault="00670BA0" w:rsidP="009F4DA9">
            <w:pPr>
              <w:jc w:val="both"/>
              <w:rPr>
                <w:rFonts w:cs="Calibri"/>
                <w:sz w:val="22"/>
                <w:szCs w:val="22"/>
              </w:rPr>
            </w:pPr>
            <w:r w:rsidRPr="00235E20">
              <w:rPr>
                <w:rFonts w:eastAsia="Calibri"/>
                <w:sz w:val="22"/>
                <w:szCs w:val="22"/>
                <w:lang w:eastAsia="en-US"/>
              </w:rPr>
              <w:t xml:space="preserve">СП357 от 07.09.2018 на выполнение проектных работ для объекта: </w:t>
            </w:r>
          </w:p>
        </w:tc>
        <w:tc>
          <w:tcPr>
            <w:tcW w:w="1666" w:type="pct"/>
          </w:tcPr>
          <w:p w:rsidR="00670BA0" w:rsidRPr="00235E20" w:rsidRDefault="00670BA0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sz w:val="22"/>
                <w:szCs w:val="22"/>
                <w:lang w:eastAsia="en-US"/>
              </w:rPr>
              <w:t xml:space="preserve">1. Доля населения, систематически занимающегося физической культурой и спортом, в общей численности населения. </w:t>
            </w:r>
          </w:p>
          <w:p w:rsidR="00670BA0" w:rsidRPr="00235E20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2. Уровень обеспеченности населения спортивными сооружениями исходя из единовременной пропускной способности объектов спорта. ЕПС = </w:t>
            </w: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ЕПСфакт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/</w:t>
            </w: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ЕПСнорм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х 100, где:</w:t>
            </w:r>
          </w:p>
          <w:p w:rsidR="00670BA0" w:rsidRPr="00235E20" w:rsidRDefault="00670BA0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670BA0" w:rsidRPr="00235E20" w:rsidRDefault="00670BA0" w:rsidP="009F4DA9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ЕПСфакт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8460B3"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–</w:t>
            </w:r>
            <w:proofErr w:type="gramEnd"/>
            <w:r w:rsidR="008460B3"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единовременная пропускная способность </w:t>
            </w:r>
          </w:p>
        </w:tc>
      </w:tr>
    </w:tbl>
    <w:p w:rsidR="001E754B" w:rsidRPr="00D54D02" w:rsidRDefault="001E754B" w:rsidP="001E754B">
      <w:pPr>
        <w:jc w:val="center"/>
        <w:rPr>
          <w:rFonts w:eastAsia="Calibri"/>
          <w:sz w:val="22"/>
          <w:szCs w:val="22"/>
          <w:highlight w:val="yellow"/>
          <w:lang w:eastAsia="en-US"/>
        </w:rPr>
        <w:sectPr w:rsidR="001E754B" w:rsidRPr="00D54D02" w:rsidSect="00BA7407"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765"/>
        <w:gridCol w:w="1844"/>
        <w:gridCol w:w="3686"/>
        <w:gridCol w:w="4252"/>
        <w:gridCol w:w="5271"/>
      </w:tblGrid>
      <w:tr w:rsidR="009F4DA9" w:rsidRPr="002A67E4" w:rsidTr="009F4DA9">
        <w:tc>
          <w:tcPr>
            <w:tcW w:w="242" w:type="pct"/>
          </w:tcPr>
          <w:p w:rsidR="009F4DA9" w:rsidRPr="00D54D02" w:rsidRDefault="009F4DA9" w:rsidP="001E754B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583" w:type="pct"/>
          </w:tcPr>
          <w:p w:rsidR="009F4DA9" w:rsidRPr="00D54D02" w:rsidRDefault="009F4DA9" w:rsidP="009F4DA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5" w:type="pct"/>
          </w:tcPr>
          <w:p w:rsidR="009F4DA9" w:rsidRPr="00235E20" w:rsidRDefault="009F4DA9" w:rsidP="009F4DA9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bCs/>
                <w:sz w:val="22"/>
                <w:szCs w:val="22"/>
                <w:lang w:eastAsia="en-US"/>
              </w:rPr>
              <w:t>базы физической культуры и спорта будет увеличение обеспеченности населения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      </w:r>
          </w:p>
        </w:tc>
        <w:tc>
          <w:tcPr>
            <w:tcW w:w="1344" w:type="pct"/>
          </w:tcPr>
          <w:p w:rsidR="009F4DA9" w:rsidRPr="00235E20" w:rsidRDefault="009F4DA9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sz w:val="22"/>
                <w:szCs w:val="22"/>
                <w:lang w:eastAsia="en-US"/>
              </w:rPr>
              <w:t>«Региональный центр спортивной подготовки в городе Когалыме».</w:t>
            </w:r>
          </w:p>
        </w:tc>
        <w:tc>
          <w:tcPr>
            <w:tcW w:w="1666" w:type="pct"/>
          </w:tcPr>
          <w:p w:rsidR="009F4DA9" w:rsidRPr="00235E20" w:rsidRDefault="009F4DA9" w:rsidP="009F4DA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имеющихся спортивных сооружений,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9F4DA9" w:rsidRPr="00235E20" w:rsidRDefault="009F4DA9" w:rsidP="009F4DA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>ЕПСнорм</w:t>
            </w:r>
            <w:proofErr w:type="spellEnd"/>
            <w:r w:rsidRPr="00235E2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– необходимая нормативная единовременная пропускная способность спортивных сооружений.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</w:t>
            </w:r>
            <w:r w:rsidRPr="002A67E4">
              <w:rPr>
                <w:sz w:val="22"/>
                <w:szCs w:val="22"/>
                <w:lang w:eastAsia="en-US"/>
              </w:rPr>
              <w:t>увеличение доли граждан, ведущих здоровый образ жизни»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Задачи 2, 3, 4, 5. Обеспечение доступа жителям города Когалыма к современной инфраструктуре. Повышение доступности и качества спортивной подготовки детей и обеспечение прогресса спортивного резерва. Развитие детско-юношеского спорта. Создание условий для успешного выступления спортсменов города Когалыма на соревнованиях различного уровня. Популяризация спорта.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Подпрограмма</w:t>
            </w:r>
            <w:r w:rsidRPr="002A67E4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2A67E4">
              <w:rPr>
                <w:rFonts w:eastAsia="Calibri"/>
                <w:bCs/>
                <w:sz w:val="22"/>
                <w:szCs w:val="22"/>
                <w:lang w:val="en-US"/>
              </w:rPr>
              <w:t>II</w:t>
            </w:r>
            <w:r w:rsidRPr="002A67E4">
              <w:rPr>
                <w:rFonts w:eastAsia="Calibri"/>
                <w:bCs/>
                <w:sz w:val="22"/>
                <w:szCs w:val="22"/>
              </w:rPr>
              <w:t xml:space="preserve"> «Развитие спорта высших достижений и системы подготовки спортивного резерва»</w:t>
            </w:r>
          </w:p>
        </w:tc>
      </w:tr>
      <w:tr w:rsidR="002A67E4" w:rsidRPr="002A67E4" w:rsidTr="009F4DA9">
        <w:tc>
          <w:tcPr>
            <w:tcW w:w="242" w:type="pct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83" w:type="pct"/>
          </w:tcPr>
          <w:p w:rsidR="00670BA0" w:rsidRPr="002A67E4" w:rsidRDefault="00670BA0" w:rsidP="001E754B">
            <w:pPr>
              <w:rPr>
                <w:rFonts w:eastAsia="Calibri"/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Организация</w:t>
            </w:r>
            <w:r w:rsidRPr="002A67E4">
              <w:rPr>
                <w:rFonts w:cs="Calibri"/>
                <w:sz w:val="22"/>
                <w:szCs w:val="22"/>
              </w:rPr>
              <w:t xml:space="preserve"> участия спортсменов города Когалыма в соревнованиях различного уровня окружного и всероссийского масштаба</w:t>
            </w:r>
          </w:p>
        </w:tc>
        <w:tc>
          <w:tcPr>
            <w:tcW w:w="1165" w:type="pct"/>
          </w:tcPr>
          <w:p w:rsidR="00670BA0" w:rsidRPr="002A67E4" w:rsidRDefault="00670BA0" w:rsidP="001E754B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A67E4">
              <w:rPr>
                <w:rFonts w:cs="Calibri"/>
                <w:sz w:val="22"/>
                <w:szCs w:val="22"/>
              </w:rPr>
              <w:t xml:space="preserve"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проживание. Кроме этого, осуществляется обеспечение тренировочного и соревновательного процесса сборных команд города Когалыма, в том числе сборных команд лиц с ограниченными возможностями здоровья, по видам спорта </w:t>
            </w:r>
            <w:r w:rsidR="001E754B" w:rsidRPr="002A67E4">
              <w:rPr>
                <w:rFonts w:cs="Calibri"/>
                <w:sz w:val="22"/>
                <w:szCs w:val="22"/>
              </w:rPr>
              <w:t>экипировкой и инвентарём для</w:t>
            </w:r>
          </w:p>
        </w:tc>
        <w:tc>
          <w:tcPr>
            <w:tcW w:w="1344" w:type="pct"/>
          </w:tcPr>
          <w:p w:rsidR="00670BA0" w:rsidRPr="002A67E4" w:rsidRDefault="00043AC3" w:rsidP="001E754B">
            <w:pPr>
              <w:jc w:val="both"/>
              <w:rPr>
                <w:rFonts w:eastAsia="Calibri" w:cs="Calibri"/>
                <w:sz w:val="22"/>
                <w:szCs w:val="22"/>
              </w:rPr>
            </w:pPr>
            <w:r w:rsidRPr="00235E20">
              <w:rPr>
                <w:rFonts w:eastAsia="Calibri"/>
                <w:sz w:val="22"/>
                <w:szCs w:val="22"/>
              </w:rPr>
              <w:t xml:space="preserve">Постановление Администрации города Когалыма </w:t>
            </w:r>
            <w:r w:rsidRPr="00235E20">
              <w:rPr>
                <w:rFonts w:eastAsia="Calibri" w:cs="Calibri"/>
                <w:sz w:val="22"/>
                <w:szCs w:val="22"/>
              </w:rPr>
              <w:t xml:space="preserve">от </w:t>
            </w:r>
            <w:r w:rsidRPr="00235E20">
              <w:rPr>
                <w:rFonts w:cs="Calibri"/>
                <w:sz w:val="22"/>
                <w:szCs w:val="22"/>
              </w:rPr>
              <w:t xml:space="preserve">31.12.2019 №2904 </w:t>
            </w:r>
            <w:r w:rsidRPr="00235E20">
              <w:rPr>
                <w:rFonts w:eastAsia="Calibri" w:cs="Calibri"/>
                <w:sz w:val="22"/>
                <w:szCs w:val="22"/>
              </w:rPr>
              <w:t>«Об утверждении календарного плана физкультурных и спортивных мероприятий города Когалыма на 2020 год»</w:t>
            </w:r>
            <w:r>
              <w:rPr>
                <w:rFonts w:eastAsia="Calibri" w:cs="Calibri"/>
                <w:sz w:val="22"/>
                <w:szCs w:val="22"/>
              </w:rPr>
              <w:t>.</w:t>
            </w:r>
          </w:p>
        </w:tc>
        <w:tc>
          <w:tcPr>
            <w:tcW w:w="1666" w:type="pct"/>
          </w:tcPr>
          <w:p w:rsidR="00670BA0" w:rsidRPr="002A67E4" w:rsidRDefault="00670BA0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1. Доля населения, систематически занимающегося физической культурой и спортом, в общей численности населения.</w:t>
            </w:r>
          </w:p>
          <w:p w:rsidR="00670BA0" w:rsidRPr="002A67E4" w:rsidRDefault="00670BA0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3. Доля граждан среднего возраста, систематически занимающихся физической культурой и спортом, в общей численности граждан среднего возраста.</w:t>
            </w:r>
          </w:p>
          <w:p w:rsidR="00670BA0" w:rsidRPr="002A67E4" w:rsidRDefault="00670BA0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>4. Доля граждан старшего возраста, систематически занимающихся физической культурой и спортом в общей численности граждан старшего возраста.</w:t>
            </w:r>
          </w:p>
          <w:p w:rsidR="00670BA0" w:rsidRPr="002A67E4" w:rsidRDefault="00670BA0" w:rsidP="001E754B">
            <w:pPr>
              <w:jc w:val="both"/>
              <w:rPr>
                <w:sz w:val="22"/>
                <w:szCs w:val="22"/>
              </w:rPr>
            </w:pPr>
            <w:r w:rsidRPr="002A67E4">
              <w:rPr>
                <w:sz w:val="22"/>
                <w:szCs w:val="22"/>
              </w:rPr>
              <w:t xml:space="preserve">5. Доля детей и молодежи, систематически занимающихся физической культурой </w:t>
            </w:r>
            <w:r w:rsidRPr="002A67E4">
              <w:rPr>
                <w:sz w:val="22"/>
                <w:szCs w:val="22"/>
              </w:rPr>
              <w:br/>
              <w:t>и спортом, в общей численности детей и молодежи.</w:t>
            </w:r>
          </w:p>
          <w:p w:rsidR="00670BA0" w:rsidRPr="002A67E4" w:rsidRDefault="00670BA0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6.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</w:tc>
      </w:tr>
    </w:tbl>
    <w:p w:rsidR="001E754B" w:rsidRDefault="001E754B" w:rsidP="001E754B">
      <w:pPr>
        <w:jc w:val="center"/>
        <w:rPr>
          <w:rFonts w:eastAsia="Calibri"/>
          <w:sz w:val="22"/>
          <w:szCs w:val="22"/>
          <w:lang w:eastAsia="en-US"/>
        </w:rPr>
        <w:sectPr w:rsidR="001E754B" w:rsidSect="001E754B">
          <w:pgSz w:w="16838" w:h="11906" w:orient="landscape" w:code="9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Style w:val="ae"/>
        <w:tblW w:w="4968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765"/>
        <w:gridCol w:w="1844"/>
        <w:gridCol w:w="3686"/>
        <w:gridCol w:w="4252"/>
        <w:gridCol w:w="5271"/>
      </w:tblGrid>
      <w:tr w:rsidR="001E754B" w:rsidRPr="002A67E4" w:rsidTr="009F4DA9">
        <w:tc>
          <w:tcPr>
            <w:tcW w:w="242" w:type="pct"/>
          </w:tcPr>
          <w:p w:rsidR="001E754B" w:rsidRPr="002A67E4" w:rsidRDefault="001E754B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83" w:type="pct"/>
          </w:tcPr>
          <w:p w:rsidR="001E754B" w:rsidRPr="002A67E4" w:rsidRDefault="001E754B" w:rsidP="001E754B">
            <w:pPr>
              <w:rPr>
                <w:sz w:val="22"/>
                <w:szCs w:val="22"/>
              </w:rPr>
            </w:pPr>
          </w:p>
        </w:tc>
        <w:tc>
          <w:tcPr>
            <w:tcW w:w="1165" w:type="pct"/>
          </w:tcPr>
          <w:p w:rsidR="001E754B" w:rsidRPr="002A67E4" w:rsidRDefault="001E754B" w:rsidP="001E754B">
            <w:pPr>
              <w:jc w:val="both"/>
              <w:rPr>
                <w:rFonts w:cs="Calibri"/>
                <w:sz w:val="22"/>
                <w:szCs w:val="22"/>
              </w:rPr>
            </w:pPr>
            <w:r w:rsidRPr="002A67E4">
              <w:rPr>
                <w:rFonts w:cs="Calibri"/>
                <w:sz w:val="22"/>
                <w:szCs w:val="22"/>
              </w:rPr>
              <w:t>качественной подготовки и успешного выступления в соревнованиях различного уровня.</w:t>
            </w:r>
          </w:p>
        </w:tc>
        <w:tc>
          <w:tcPr>
            <w:tcW w:w="1344" w:type="pct"/>
          </w:tcPr>
          <w:p w:rsidR="001E754B" w:rsidRPr="002A67E4" w:rsidRDefault="001E754B" w:rsidP="001E75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pct"/>
          </w:tcPr>
          <w:p w:rsidR="001E754B" w:rsidRPr="002A67E4" w:rsidRDefault="001E754B" w:rsidP="001E754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color w:val="000000"/>
                <w:sz w:val="22"/>
                <w:szCs w:val="22"/>
              </w:rPr>
              <w:t xml:space="preserve">7. Доля граждан города Когалыма, выполнивших нормативы ГТО, в общей численности населения, принявшего участие в сдаче </w:t>
            </w:r>
          </w:p>
          <w:p w:rsidR="001E754B" w:rsidRPr="002A67E4" w:rsidRDefault="001E754B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нормативов ГТО, из них учащихся и студентов.</w:t>
            </w:r>
          </w:p>
          <w:p w:rsidR="001E754B" w:rsidRPr="002A67E4" w:rsidRDefault="001E754B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8.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инвалидов.</w:t>
            </w:r>
          </w:p>
          <w:p w:rsidR="001E754B" w:rsidRPr="002A67E4" w:rsidRDefault="001E754B" w:rsidP="001E754B">
            <w:pPr>
              <w:jc w:val="both"/>
              <w:rPr>
                <w:color w:val="000000"/>
                <w:sz w:val="22"/>
                <w:szCs w:val="22"/>
              </w:rPr>
            </w:pPr>
            <w:r w:rsidRPr="002A67E4">
              <w:rPr>
                <w:color w:val="000000"/>
                <w:sz w:val="22"/>
                <w:szCs w:val="22"/>
              </w:rPr>
              <w:t>9.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спорта.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color w:val="000000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 xml:space="preserve">Цели: «Создание условий, обеспечивающих гражданам города Когалыма возможность для систематических занятий физической культурой и спортом; обеспечение конкурентоспособности спортсменов на региональной, всероссийской и международной спортивной арене; </w:t>
            </w:r>
            <w:r w:rsidRPr="002A67E4">
              <w:rPr>
                <w:sz w:val="22"/>
                <w:szCs w:val="22"/>
                <w:lang w:eastAsia="en-US"/>
              </w:rPr>
              <w:t>увеличение доли граждан, ведущих здоровый образ жизни»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color w:val="000000"/>
                <w:sz w:val="22"/>
                <w:szCs w:val="22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Задача 6. Обеспечение оптимизации деятельности Управления культуры, спорта и молодёжной политики и повышение эффективности бюджетных расходов</w:t>
            </w:r>
          </w:p>
        </w:tc>
      </w:tr>
      <w:tr w:rsidR="00670BA0" w:rsidRPr="002A67E4" w:rsidTr="002A67E4">
        <w:tc>
          <w:tcPr>
            <w:tcW w:w="5000" w:type="pct"/>
            <w:gridSpan w:val="5"/>
          </w:tcPr>
          <w:p w:rsidR="00670BA0" w:rsidRPr="002A67E4" w:rsidRDefault="00670BA0" w:rsidP="001E754B">
            <w:pPr>
              <w:jc w:val="center"/>
              <w:rPr>
                <w:color w:val="000000"/>
                <w:sz w:val="22"/>
                <w:szCs w:val="22"/>
              </w:rPr>
            </w:pPr>
            <w:r w:rsidRPr="002A67E4">
              <w:rPr>
                <w:rFonts w:eastAsia="Calibri"/>
                <w:bCs/>
                <w:sz w:val="22"/>
                <w:szCs w:val="22"/>
              </w:rPr>
              <w:t xml:space="preserve">Подпрограмма </w:t>
            </w:r>
            <w:r w:rsidRPr="002A67E4">
              <w:rPr>
                <w:rFonts w:eastAsia="Calibri"/>
                <w:bCs/>
                <w:sz w:val="22"/>
                <w:szCs w:val="22"/>
                <w:lang w:val="en-US"/>
              </w:rPr>
              <w:t>III</w:t>
            </w:r>
            <w:r w:rsidRPr="002A67E4">
              <w:rPr>
                <w:rFonts w:eastAsia="Calibri"/>
                <w:bCs/>
                <w:sz w:val="22"/>
                <w:szCs w:val="22"/>
              </w:rPr>
              <w:t xml:space="preserve"> «Управление развитием отрасли физической культуры и спорта»</w:t>
            </w:r>
          </w:p>
        </w:tc>
      </w:tr>
      <w:tr w:rsidR="002A67E4" w:rsidRPr="002A67E4" w:rsidTr="009F4DA9">
        <w:tc>
          <w:tcPr>
            <w:tcW w:w="242" w:type="pct"/>
          </w:tcPr>
          <w:p w:rsidR="00670BA0" w:rsidRPr="002A67E4" w:rsidRDefault="00670BA0" w:rsidP="001E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583" w:type="pct"/>
          </w:tcPr>
          <w:p w:rsidR="00670BA0" w:rsidRPr="002A67E4" w:rsidRDefault="00670BA0" w:rsidP="001E754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Содержание секторов Управления культуры, спорта и молодёжной политики Администрации города Когалыма</w:t>
            </w:r>
          </w:p>
        </w:tc>
        <w:tc>
          <w:tcPr>
            <w:tcW w:w="1165" w:type="pct"/>
          </w:tcPr>
          <w:p w:rsidR="00670BA0" w:rsidRPr="002A67E4" w:rsidRDefault="00670BA0" w:rsidP="001E754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</w:rPr>
      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      </w:r>
          </w:p>
        </w:tc>
        <w:tc>
          <w:tcPr>
            <w:tcW w:w="1344" w:type="pct"/>
          </w:tcPr>
          <w:p w:rsidR="00670BA0" w:rsidRPr="002A67E4" w:rsidRDefault="00670BA0" w:rsidP="001E754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sz w:val="22"/>
                <w:szCs w:val="22"/>
                <w:lang w:eastAsia="en-US"/>
              </w:rPr>
              <w:t>Решение Думы города Когалыма от 25.09.2019 №326-ГД «</w:t>
            </w:r>
            <w:r w:rsidRPr="002A67E4">
              <w:rPr>
                <w:sz w:val="22"/>
                <w:szCs w:val="22"/>
              </w:rPr>
              <w:t>О денежном содержании лица, замещающего муниципальную должность, и лица, замещающего должность муниципальной службы в органах местного самоуправления города Когалыма</w:t>
            </w:r>
            <w:r w:rsidRPr="002A67E4">
              <w:rPr>
                <w:rFonts w:eastAsia="Calibri"/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1666" w:type="pct"/>
          </w:tcPr>
          <w:p w:rsidR="00670BA0" w:rsidRPr="002A67E4" w:rsidRDefault="00670BA0" w:rsidP="001E754B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A67E4">
              <w:rPr>
                <w:rFonts w:eastAsia="Calibri"/>
                <w:color w:val="000000"/>
                <w:sz w:val="22"/>
                <w:szCs w:val="22"/>
                <w:lang w:eastAsia="en-US"/>
              </w:rPr>
              <w:t>1. Доля населения, систематически занимающегося физической культурой и спортом, в общей численности населения.</w:t>
            </w:r>
          </w:p>
          <w:p w:rsidR="00670BA0" w:rsidRPr="002A67E4" w:rsidRDefault="00670BA0" w:rsidP="001E754B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670BA0" w:rsidRDefault="00670BA0" w:rsidP="00670BA0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</w:rPr>
      </w:pPr>
    </w:p>
    <w:p w:rsidR="001E754B" w:rsidRDefault="001E754B" w:rsidP="00670BA0">
      <w:pPr>
        <w:rPr>
          <w:rFonts w:eastAsia="Calibri"/>
          <w:sz w:val="26"/>
          <w:szCs w:val="26"/>
        </w:rPr>
        <w:sectPr w:rsidR="001E754B" w:rsidSect="00BA7407"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p w:rsidR="001E754B" w:rsidRPr="00F63FB4" w:rsidRDefault="001E754B" w:rsidP="001E754B">
      <w:pPr>
        <w:jc w:val="right"/>
        <w:rPr>
          <w:rFonts w:eastAsia="Calibri"/>
          <w:sz w:val="26"/>
          <w:szCs w:val="26"/>
        </w:rPr>
      </w:pPr>
      <w:r w:rsidRPr="00F63FB4">
        <w:rPr>
          <w:rFonts w:eastAsia="Calibri"/>
          <w:color w:val="000000"/>
          <w:sz w:val="26"/>
          <w:szCs w:val="26"/>
        </w:rPr>
        <w:lastRenderedPageBreak/>
        <w:t>Таблица 5</w:t>
      </w:r>
    </w:p>
    <w:p w:rsidR="001E754B" w:rsidRPr="00F63FB4" w:rsidRDefault="001E754B" w:rsidP="001E754B">
      <w:pPr>
        <w:widowControl w:val="0"/>
        <w:autoSpaceDE w:val="0"/>
        <w:autoSpaceDN w:val="0"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F63FB4">
        <w:rPr>
          <w:rFonts w:eastAsia="Calibri"/>
          <w:sz w:val="26"/>
          <w:szCs w:val="26"/>
          <w:lang w:eastAsia="en-US"/>
        </w:rPr>
        <w:t>Сводные показатели муниципальных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845"/>
        <w:gridCol w:w="5673"/>
        <w:gridCol w:w="993"/>
        <w:gridCol w:w="993"/>
        <w:gridCol w:w="993"/>
        <w:gridCol w:w="993"/>
        <w:gridCol w:w="990"/>
        <w:gridCol w:w="832"/>
        <w:gridCol w:w="1882"/>
      </w:tblGrid>
      <w:tr w:rsidR="001E754B" w:rsidRPr="001E754B" w:rsidTr="00656A5D">
        <w:tc>
          <w:tcPr>
            <w:tcW w:w="197" w:type="pct"/>
            <w:vMerge w:val="restar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№ п/п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Наименование муниципальных услуг (работ)</w:t>
            </w:r>
          </w:p>
        </w:tc>
        <w:tc>
          <w:tcPr>
            <w:tcW w:w="1793" w:type="pct"/>
            <w:vMerge w:val="restar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Наименование показателя объема (единицы измерения) муниципальных услуг (работ)</w:t>
            </w:r>
          </w:p>
        </w:tc>
        <w:tc>
          <w:tcPr>
            <w:tcW w:w="1831" w:type="pct"/>
            <w:gridSpan w:val="6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Значения показателя по годам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Значение показателя на момент окончания реализации муниципальной программы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93" w:type="pct"/>
            <w:vMerge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2019 г.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2020 г.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2021 г.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2022 г.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2023 г.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2024 г.</w:t>
            </w:r>
          </w:p>
        </w:tc>
        <w:tc>
          <w:tcPr>
            <w:tcW w:w="595" w:type="pct"/>
            <w:vMerge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E754B" w:rsidRPr="001E754B" w:rsidTr="00656A5D">
        <w:tc>
          <w:tcPr>
            <w:tcW w:w="197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93" w:type="pc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10</w:t>
            </w:r>
          </w:p>
        </w:tc>
      </w:tr>
      <w:tr w:rsidR="001E754B" w:rsidRPr="001E754B" w:rsidTr="00656A5D">
        <w:tc>
          <w:tcPr>
            <w:tcW w:w="197" w:type="pct"/>
            <w:vMerge w:val="restart"/>
            <w:shd w:val="clear" w:color="auto" w:fill="auto"/>
            <w:vAlign w:val="center"/>
            <w:hideMark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подготовка по олимпийским видам спорта</w:t>
            </w: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Бокс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Бокс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20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Волейбол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Волейбол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гимнастика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30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гимнастика</w:t>
            </w:r>
            <w:r>
              <w:rPr>
                <w:rFonts w:ascii="Times New Roman" w:eastAsia="Courier New" w:hAnsi="Times New Roman"/>
                <w:lang w:eastAsia="en-US"/>
              </w:rPr>
              <w:t xml:space="preserve"> </w:t>
            </w:r>
            <w:r w:rsidRPr="001E754B">
              <w:rPr>
                <w:rFonts w:ascii="Times New Roman" w:eastAsia="Courier New" w:hAnsi="Times New Roman"/>
                <w:lang w:eastAsia="en-US"/>
              </w:rPr>
              <w:t>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45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гимнастика</w:t>
            </w:r>
            <w:r>
              <w:rPr>
                <w:rFonts w:ascii="Times New Roman" w:eastAsia="Courier New" w:hAnsi="Times New Roman"/>
                <w:lang w:eastAsia="en-US"/>
              </w:rPr>
              <w:t xml:space="preserve"> </w:t>
            </w:r>
            <w:r w:rsidRPr="001E754B">
              <w:rPr>
                <w:rFonts w:ascii="Times New Roman" w:eastAsia="Courier New" w:hAnsi="Times New Roman"/>
                <w:lang w:eastAsia="en-US"/>
              </w:rPr>
              <w:t>(этап спортивного совершенствования),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Дзюдо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80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80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80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Дзюдо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12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Лыжные гонки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75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42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Лыжные гонки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Футбол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112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112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112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Футбол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Плавание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56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Плавание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Пулевая стрельба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Пулевая стрельба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12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Фигурное катание на коньках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15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Хоккей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28</w:t>
            </w:r>
          </w:p>
        </w:tc>
      </w:tr>
      <w:tr w:rsidR="001E754B" w:rsidRPr="001E754B" w:rsidTr="00656A5D">
        <w:tc>
          <w:tcPr>
            <w:tcW w:w="197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Хоккей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50</w:t>
            </w:r>
          </w:p>
        </w:tc>
      </w:tr>
    </w:tbl>
    <w:p w:rsidR="001E754B" w:rsidRDefault="001E754B" w:rsidP="001E754B">
      <w:pPr>
        <w:pStyle w:val="ac"/>
        <w:jc w:val="center"/>
        <w:rPr>
          <w:rFonts w:ascii="Times New Roman" w:eastAsia="Courier New" w:hAnsi="Times New Roman"/>
          <w:lang w:eastAsia="en-US"/>
        </w:rPr>
        <w:sectPr w:rsidR="001E754B" w:rsidSect="001E754B">
          <w:pgSz w:w="16838" w:h="11906" w:orient="landscape" w:code="9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"/>
        <w:gridCol w:w="2975"/>
        <w:gridCol w:w="4682"/>
        <w:gridCol w:w="993"/>
        <w:gridCol w:w="993"/>
        <w:gridCol w:w="993"/>
        <w:gridCol w:w="993"/>
        <w:gridCol w:w="990"/>
        <w:gridCol w:w="832"/>
        <w:gridCol w:w="1882"/>
      </w:tblGrid>
      <w:tr w:rsidR="001E754B" w:rsidRPr="001E754B" w:rsidTr="001E754B">
        <w:tc>
          <w:tcPr>
            <w:tcW w:w="153" w:type="pct"/>
            <w:vMerge w:val="restar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lastRenderedPageBreak/>
              <w:t>2.</w:t>
            </w:r>
          </w:p>
        </w:tc>
        <w:tc>
          <w:tcPr>
            <w:tcW w:w="940" w:type="pct"/>
            <w:vMerge w:val="restar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подготовка по неолимпийским видам спорта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Самбо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108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48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Самбо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аэробика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72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24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Спортивная аэробика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16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rFonts w:eastAsia="Courier New"/>
                <w:sz w:val="22"/>
                <w:szCs w:val="22"/>
                <w:lang w:eastAsia="en-US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16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rFonts w:eastAsia="Courier New"/>
                <w:sz w:val="22"/>
                <w:szCs w:val="22"/>
                <w:lang w:eastAsia="en-US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16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proofErr w:type="spellStart"/>
            <w:r w:rsidRPr="001E754B">
              <w:rPr>
                <w:rFonts w:ascii="Times New Roman" w:eastAsia="Courier New" w:hAnsi="Times New Roman"/>
                <w:lang w:eastAsia="en-US"/>
              </w:rPr>
              <w:t>Киокусинкай</w:t>
            </w:r>
            <w:proofErr w:type="spellEnd"/>
            <w:r w:rsidRPr="001E754B">
              <w:rPr>
                <w:rFonts w:ascii="Times New Roman" w:eastAsia="Courier New" w:hAnsi="Times New Roman"/>
                <w:lang w:eastAsia="en-US"/>
              </w:rPr>
              <w:t xml:space="preserve">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72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84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84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proofErr w:type="spellStart"/>
            <w:r w:rsidRPr="001E754B">
              <w:rPr>
                <w:rFonts w:ascii="Times New Roman" w:eastAsia="Courier New" w:hAnsi="Times New Roman"/>
                <w:lang w:eastAsia="en-US"/>
              </w:rPr>
              <w:t>Киокусинкай</w:t>
            </w:r>
            <w:proofErr w:type="spellEnd"/>
            <w:r w:rsidRPr="001E754B">
              <w:rPr>
                <w:rFonts w:ascii="Times New Roman" w:eastAsia="Courier New" w:hAnsi="Times New Roman"/>
                <w:lang w:eastAsia="en-US"/>
              </w:rPr>
              <w:t xml:space="preserve"> (тренировочный этап),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40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Шахматы (этап начальной подготовки),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26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0</w:t>
            </w:r>
          </w:p>
        </w:tc>
      </w:tr>
      <w:tr w:rsidR="001E754B" w:rsidRPr="001E754B" w:rsidTr="001E754B">
        <w:tc>
          <w:tcPr>
            <w:tcW w:w="153" w:type="pct"/>
            <w:vMerge w:val="restar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3.</w:t>
            </w:r>
          </w:p>
        </w:tc>
        <w:tc>
          <w:tcPr>
            <w:tcW w:w="940" w:type="pct"/>
            <w:vMerge w:val="restar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Региональные, шт.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72143F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>
              <w:rPr>
                <w:rFonts w:ascii="Times New Roman" w:eastAsia="Courier New" w:hAnsi="Times New Roman"/>
                <w:lang w:eastAsia="en-US"/>
              </w:rPr>
              <w:t>49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52</w:t>
            </w:r>
          </w:p>
        </w:tc>
      </w:tr>
      <w:tr w:rsidR="001E754B" w:rsidRPr="001E754B" w:rsidTr="001E754B">
        <w:tc>
          <w:tcPr>
            <w:tcW w:w="153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Всероссийские, шт.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72143F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>
              <w:rPr>
                <w:rFonts w:ascii="Times New Roman" w:eastAsia="Courier New" w:hAnsi="Times New Roman"/>
                <w:lang w:eastAsia="en-US"/>
              </w:rPr>
              <w:t>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3</w:t>
            </w:r>
          </w:p>
        </w:tc>
      </w:tr>
      <w:tr w:rsidR="001E754B" w:rsidRPr="001E754B" w:rsidTr="001E754B">
        <w:tc>
          <w:tcPr>
            <w:tcW w:w="15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4.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1E754B" w:rsidRPr="00203A18" w:rsidRDefault="001E754B" w:rsidP="001E754B">
            <w:pPr>
              <w:pStyle w:val="ac"/>
              <w:rPr>
                <w:rFonts w:ascii="Times New Roman" w:eastAsia="Courier New" w:hAnsi="Times New Roman"/>
                <w:spacing w:val="-6"/>
                <w:lang w:eastAsia="en-US"/>
              </w:rPr>
            </w:pPr>
            <w:r w:rsidRPr="00203A18">
              <w:rPr>
                <w:rFonts w:ascii="Times New Roman" w:eastAsia="Courier New" w:hAnsi="Times New Roman"/>
                <w:spacing w:val="-6"/>
                <w:lang w:eastAsia="en-US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Муниципальные, шт.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97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72143F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>
              <w:rPr>
                <w:rFonts w:ascii="Times New Roman" w:eastAsia="Courier New" w:hAnsi="Times New Roman"/>
                <w:lang w:eastAsia="en-US"/>
              </w:rPr>
              <w:t>89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102</w:t>
            </w:r>
          </w:p>
        </w:tc>
      </w:tr>
      <w:tr w:rsidR="001E754B" w:rsidRPr="001E754B" w:rsidTr="001E754B">
        <w:tc>
          <w:tcPr>
            <w:tcW w:w="15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5.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Количество привлечённых лиц, чел.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795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901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901</w:t>
            </w:r>
          </w:p>
        </w:tc>
      </w:tr>
      <w:tr w:rsidR="001E754B" w:rsidRPr="001E754B" w:rsidTr="001E754B">
        <w:tc>
          <w:tcPr>
            <w:tcW w:w="153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6.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spacing w:val="-6"/>
                <w:lang w:eastAsia="en-US"/>
              </w:rPr>
            </w:pPr>
            <w:r w:rsidRPr="001E754B">
              <w:rPr>
                <w:rFonts w:ascii="Times New Roman" w:eastAsia="Courier New" w:hAnsi="Times New Roman"/>
                <w:spacing w:val="-6"/>
                <w:lang w:eastAsia="en-US"/>
              </w:rPr>
              <w:t>Организация и проведение физкультурных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</w:t>
            </w:r>
          </w:p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испытаний комплекса ГТО)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Количество мероприятий, шт.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18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pStyle w:val="ac"/>
              <w:jc w:val="center"/>
              <w:rPr>
                <w:rFonts w:ascii="Times New Roman" w:eastAsia="Courier New" w:hAnsi="Times New Roman"/>
                <w:lang w:eastAsia="en-US"/>
              </w:rPr>
            </w:pPr>
            <w:r w:rsidRPr="001E754B">
              <w:rPr>
                <w:rFonts w:ascii="Times New Roman" w:eastAsia="Courier New" w:hAnsi="Times New Roman"/>
                <w:lang w:eastAsia="en-US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4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3" w:type="pct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1E754B" w:rsidRPr="001E754B" w:rsidRDefault="001E754B" w:rsidP="001E754B">
            <w:pPr>
              <w:jc w:val="center"/>
              <w:rPr>
                <w:sz w:val="22"/>
                <w:szCs w:val="22"/>
              </w:rPr>
            </w:pPr>
            <w:r w:rsidRPr="001E754B">
              <w:rPr>
                <w:rFonts w:eastAsia="Courier New"/>
                <w:sz w:val="22"/>
                <w:szCs w:val="22"/>
                <w:lang w:eastAsia="en-US"/>
              </w:rPr>
              <w:t>6</w:t>
            </w:r>
          </w:p>
        </w:tc>
      </w:tr>
    </w:tbl>
    <w:p w:rsidR="001E754B" w:rsidRDefault="001E754B" w:rsidP="00203A18">
      <w:pPr>
        <w:jc w:val="center"/>
        <w:rPr>
          <w:rFonts w:eastAsia="Calibri"/>
          <w:sz w:val="26"/>
          <w:szCs w:val="26"/>
        </w:rPr>
      </w:pPr>
      <w:r w:rsidRPr="00203A18">
        <w:rPr>
          <w:rFonts w:eastAsia="Calibri"/>
          <w:sz w:val="10"/>
          <w:szCs w:val="10"/>
        </w:rPr>
        <w:t>__________________</w:t>
      </w:r>
      <w:r w:rsidR="00203A18">
        <w:rPr>
          <w:rFonts w:eastAsia="Calibri"/>
          <w:sz w:val="10"/>
          <w:szCs w:val="10"/>
        </w:rPr>
        <w:t>______________________</w:t>
      </w:r>
    </w:p>
    <w:p w:rsidR="001E754B" w:rsidRDefault="001E754B" w:rsidP="001E754B">
      <w:pPr>
        <w:rPr>
          <w:rFonts w:eastAsia="Calibri"/>
          <w:sz w:val="26"/>
          <w:szCs w:val="26"/>
        </w:rPr>
        <w:sectPr w:rsidR="001E754B" w:rsidSect="001E754B">
          <w:pgSz w:w="16838" w:h="11906" w:orient="landscape" w:code="9"/>
          <w:pgMar w:top="2552" w:right="567" w:bottom="567" w:left="567" w:header="709" w:footer="709" w:gutter="0"/>
          <w:cols w:space="708"/>
          <w:titlePg/>
          <w:docGrid w:linePitch="360"/>
        </w:sectPr>
      </w:pPr>
    </w:p>
    <w:p w:rsidR="001E754B" w:rsidRDefault="001E754B" w:rsidP="001E754B">
      <w:pPr>
        <w:jc w:val="right"/>
        <w:rPr>
          <w:rFonts w:eastAsia="Calibri"/>
          <w:sz w:val="26"/>
          <w:szCs w:val="26"/>
          <w:lang w:eastAsia="en-US"/>
        </w:rPr>
      </w:pPr>
      <w:r w:rsidRPr="00F63FB4">
        <w:rPr>
          <w:rFonts w:eastAsia="Calibri"/>
          <w:sz w:val="26"/>
          <w:szCs w:val="26"/>
        </w:rPr>
        <w:lastRenderedPageBreak/>
        <w:t>Таблица 6</w:t>
      </w:r>
      <w:r w:rsidRPr="00F63FB4">
        <w:rPr>
          <w:rFonts w:eastAsia="Calibri"/>
          <w:sz w:val="26"/>
          <w:szCs w:val="26"/>
          <w:lang w:eastAsia="en-US"/>
        </w:rPr>
        <w:t xml:space="preserve"> </w:t>
      </w:r>
    </w:p>
    <w:p w:rsidR="00203A18" w:rsidRPr="00F63FB4" w:rsidRDefault="00203A18" w:rsidP="001E754B">
      <w:pPr>
        <w:jc w:val="right"/>
        <w:rPr>
          <w:rFonts w:eastAsia="Calibri"/>
          <w:sz w:val="26"/>
          <w:szCs w:val="26"/>
        </w:rPr>
      </w:pPr>
    </w:p>
    <w:p w:rsidR="001E754B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  <w:r w:rsidRPr="00F63FB4">
        <w:rPr>
          <w:rFonts w:eastAsia="Calibri"/>
          <w:sz w:val="26"/>
          <w:szCs w:val="26"/>
          <w:lang w:eastAsia="en-US"/>
        </w:rPr>
        <w:t>Перечень возможных рисков при реализации муниципальной программы и мер по их преодолению</w:t>
      </w:r>
    </w:p>
    <w:p w:rsidR="001E754B" w:rsidRPr="00F63FB4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6"/>
        <w:gridCol w:w="8409"/>
        <w:gridCol w:w="6413"/>
      </w:tblGrid>
      <w:tr w:rsidR="001E754B" w:rsidRPr="00203A18" w:rsidTr="00203A18">
        <w:tc>
          <w:tcPr>
            <w:tcW w:w="315" w:type="pct"/>
            <w:shd w:val="clear" w:color="auto" w:fill="auto"/>
            <w:vAlign w:val="center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658" w:type="pct"/>
            <w:shd w:val="clear" w:color="auto" w:fill="auto"/>
            <w:vAlign w:val="center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Описание риска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Меры по преодолению рисков</w:t>
            </w:r>
          </w:p>
        </w:tc>
      </w:tr>
      <w:tr w:rsidR="001E754B" w:rsidRPr="00203A18" w:rsidTr="00203A18">
        <w:tc>
          <w:tcPr>
            <w:tcW w:w="315" w:type="pct"/>
            <w:shd w:val="clear" w:color="auto" w:fill="auto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58" w:type="pct"/>
            <w:shd w:val="clear" w:color="auto" w:fill="auto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27" w:type="pct"/>
            <w:shd w:val="clear" w:color="auto" w:fill="auto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  <w:tr w:rsidR="001E754B" w:rsidRPr="00203A18" w:rsidTr="00203A18">
        <w:tc>
          <w:tcPr>
            <w:tcW w:w="315" w:type="pct"/>
            <w:shd w:val="clear" w:color="auto" w:fill="auto"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658" w:type="pct"/>
            <w:shd w:val="clear" w:color="auto" w:fill="auto"/>
          </w:tcPr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 xml:space="preserve">На достижение целей и задач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муниципальной программы</w:t>
            </w:r>
            <w:r w:rsidRPr="00203A18">
              <w:rPr>
                <w:rFonts w:eastAsia="Calibri"/>
                <w:sz w:val="22"/>
                <w:szCs w:val="22"/>
              </w:rPr>
              <w:t xml:space="preserve"> могут оказать влияние следующие риски:</w:t>
            </w:r>
          </w:p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 xml:space="preserve">- сокращение бюджетного финансирования, выделенного на выполнение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муниципальной программы</w:t>
            </w:r>
            <w:r w:rsidRPr="00203A18">
              <w:rPr>
                <w:rFonts w:eastAsia="Calibri"/>
                <w:sz w:val="22"/>
                <w:szCs w:val="22"/>
              </w:rPr>
              <w:t>;</w:t>
            </w:r>
          </w:p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>- невыполнение или ненадлежащее выполнение обязательств поставщиками и подрядчиками работ по реализации мероприятий.</w:t>
            </w:r>
          </w:p>
        </w:tc>
        <w:tc>
          <w:tcPr>
            <w:tcW w:w="2027" w:type="pct"/>
            <w:shd w:val="clear" w:color="auto" w:fill="auto"/>
          </w:tcPr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>С целью минимизации рисков планируется:</w:t>
            </w:r>
          </w:p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 xml:space="preserve">- осуществление мониторинга реализации мероприятий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муниципальной программы</w:t>
            </w:r>
            <w:r w:rsidRPr="00203A18">
              <w:rPr>
                <w:rFonts w:eastAsia="Calibri"/>
                <w:sz w:val="22"/>
                <w:szCs w:val="22"/>
              </w:rPr>
              <w:t>;</w:t>
            </w:r>
          </w:p>
          <w:p w:rsidR="001E754B" w:rsidRPr="00203A18" w:rsidRDefault="001E754B" w:rsidP="00203A18">
            <w:pPr>
              <w:jc w:val="both"/>
              <w:rPr>
                <w:rFonts w:eastAsia="Calibri"/>
                <w:sz w:val="22"/>
                <w:szCs w:val="22"/>
              </w:rPr>
            </w:pPr>
            <w:r w:rsidRPr="00203A18">
              <w:rPr>
                <w:rFonts w:eastAsia="Calibri"/>
                <w:sz w:val="22"/>
                <w:szCs w:val="22"/>
              </w:rPr>
              <w:t xml:space="preserve">- корректировка программных мероприятий и показателей результативности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муниципальной программы</w:t>
            </w:r>
            <w:r w:rsidRPr="00203A18">
              <w:rPr>
                <w:rFonts w:eastAsia="Calibri"/>
                <w:sz w:val="22"/>
                <w:szCs w:val="22"/>
              </w:rPr>
              <w:t>;</w:t>
            </w:r>
          </w:p>
          <w:p w:rsidR="001E754B" w:rsidRPr="00203A18" w:rsidRDefault="001E754B" w:rsidP="00203A1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</w:rPr>
              <w:t>- перераспределение финансовых ресурсов в целях целенаправленного и эффективного расходования бюджетных средств.</w:t>
            </w:r>
          </w:p>
        </w:tc>
      </w:tr>
      <w:tr w:rsidR="001E754B" w:rsidRPr="00203A18" w:rsidTr="00203A18">
        <w:tc>
          <w:tcPr>
            <w:tcW w:w="315" w:type="pct"/>
            <w:shd w:val="clear" w:color="auto" w:fill="auto"/>
            <w:hideMark/>
          </w:tcPr>
          <w:p w:rsidR="001E754B" w:rsidRPr="00203A18" w:rsidRDefault="001E754B" w:rsidP="00203A1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 xml:space="preserve">   2.</w:t>
            </w:r>
          </w:p>
        </w:tc>
        <w:tc>
          <w:tcPr>
            <w:tcW w:w="2658" w:type="pct"/>
            <w:shd w:val="clear" w:color="auto" w:fill="auto"/>
          </w:tcPr>
          <w:p w:rsidR="001E754B" w:rsidRPr="00203A18" w:rsidRDefault="001E754B" w:rsidP="00203A18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203A18">
              <w:rPr>
                <w:color w:val="2D2D2D"/>
                <w:sz w:val="22"/>
                <w:szCs w:val="22"/>
              </w:rPr>
              <w:t>Выполнению целей и поставленных задач могут помешать внешние риски, сложившиеся под воздействием негативных факторов и имеющихся в обществе социально-экономических проблем:</w:t>
            </w:r>
          </w:p>
          <w:p w:rsidR="001E754B" w:rsidRPr="00203A18" w:rsidRDefault="001E754B" w:rsidP="00203A18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203A18">
              <w:rPr>
                <w:color w:val="2D2D2D"/>
                <w:sz w:val="22"/>
                <w:szCs w:val="22"/>
              </w:rPr>
              <w:t>- законодательные риски (законодательная база, регламентирующая деятельность отрасли, требует постоянного совершенствования; своевременное решение поставленных задач зависит от принятия необходимых нормативных правовых актов); - низкая активность населения</w:t>
            </w:r>
          </w:p>
        </w:tc>
        <w:tc>
          <w:tcPr>
            <w:tcW w:w="2027" w:type="pct"/>
            <w:shd w:val="clear" w:color="auto" w:fill="auto"/>
          </w:tcPr>
          <w:p w:rsidR="001E754B" w:rsidRPr="00203A18" w:rsidRDefault="001E754B" w:rsidP="00203A1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color w:val="2D2D2D"/>
                <w:sz w:val="22"/>
                <w:szCs w:val="22"/>
              </w:rPr>
              <w:t xml:space="preserve">Оперативное реагирование на изменение федерального и регионального законодательства в части принятия нормативно-правовых актов, внесение изменений в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муниципальную программу</w:t>
            </w:r>
            <w:r w:rsidRPr="00203A18">
              <w:rPr>
                <w:color w:val="2D2D2D"/>
                <w:sz w:val="22"/>
                <w:szCs w:val="22"/>
              </w:rPr>
              <w:t xml:space="preserve"> в части перераспределения финансовых средств между программными мероприятиями</w:t>
            </w:r>
          </w:p>
        </w:tc>
      </w:tr>
      <w:tr w:rsidR="001E754B" w:rsidRPr="00203A18" w:rsidTr="00203A18">
        <w:tc>
          <w:tcPr>
            <w:tcW w:w="315" w:type="pct"/>
            <w:shd w:val="clear" w:color="auto" w:fill="auto"/>
            <w:hideMark/>
          </w:tcPr>
          <w:p w:rsidR="001E754B" w:rsidRPr="00203A18" w:rsidRDefault="001E754B" w:rsidP="00203A1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658" w:type="pct"/>
            <w:shd w:val="clear" w:color="auto" w:fill="auto"/>
          </w:tcPr>
          <w:p w:rsidR="001E754B" w:rsidRPr="00203A18" w:rsidRDefault="001E754B" w:rsidP="00203A18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203A18">
              <w:rPr>
                <w:color w:val="2D2D2D"/>
                <w:sz w:val="22"/>
                <w:szCs w:val="22"/>
              </w:rPr>
              <w:t>Выполнению целей и поставленных задач могут помешать внутренние риски:</w:t>
            </w:r>
          </w:p>
          <w:p w:rsidR="001E754B" w:rsidRPr="00203A18" w:rsidRDefault="001E754B" w:rsidP="00203A1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color w:val="2D2D2D"/>
                <w:sz w:val="22"/>
                <w:szCs w:val="22"/>
              </w:rPr>
              <w:t>- несвоевременная и недостоверная информация от первичных организаций, представляющих отчеты по формам 1-ФК, 3-АФК, 5-ФК государственной статистической отчетности для формирования сводного отчета</w:t>
            </w:r>
          </w:p>
        </w:tc>
        <w:tc>
          <w:tcPr>
            <w:tcW w:w="2027" w:type="pct"/>
            <w:shd w:val="clear" w:color="auto" w:fill="auto"/>
          </w:tcPr>
          <w:p w:rsidR="001E754B" w:rsidRPr="00203A18" w:rsidRDefault="001E754B" w:rsidP="00203A1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3A18">
              <w:rPr>
                <w:color w:val="2D2D2D"/>
                <w:sz w:val="22"/>
                <w:szCs w:val="22"/>
              </w:rPr>
              <w:t xml:space="preserve">Сбор ведомственной статистики, разработка и заключение соглашений и договоров с исполнителями </w:t>
            </w:r>
            <w:r w:rsidRPr="00203A18">
              <w:rPr>
                <w:rFonts w:eastAsia="Calibri"/>
                <w:sz w:val="22"/>
                <w:szCs w:val="22"/>
                <w:lang w:eastAsia="en-US"/>
              </w:rPr>
              <w:t>муниципальной программы</w:t>
            </w:r>
            <w:r w:rsidRPr="00203A18">
              <w:rPr>
                <w:color w:val="2D2D2D"/>
                <w:sz w:val="22"/>
                <w:szCs w:val="22"/>
              </w:rPr>
              <w:t xml:space="preserve"> о реализации мероприятий, назначение ответственных за координацию программных мероприятий</w:t>
            </w:r>
          </w:p>
        </w:tc>
      </w:tr>
    </w:tbl>
    <w:p w:rsidR="001E754B" w:rsidRDefault="001E754B" w:rsidP="001E754B">
      <w:pPr>
        <w:widowControl w:val="0"/>
        <w:autoSpaceDE w:val="0"/>
        <w:autoSpaceDN w:val="0"/>
        <w:rPr>
          <w:rFonts w:eastAsia="Calibri"/>
          <w:sz w:val="26"/>
          <w:szCs w:val="26"/>
          <w:lang w:eastAsia="en-US"/>
        </w:rPr>
      </w:pPr>
    </w:p>
    <w:p w:rsidR="001E754B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</w:t>
      </w:r>
    </w:p>
    <w:p w:rsidR="001E754B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p w:rsidR="001E754B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p w:rsidR="00203A18" w:rsidRDefault="00203A18" w:rsidP="001E754B">
      <w:pPr>
        <w:jc w:val="right"/>
        <w:rPr>
          <w:rFonts w:eastAsia="Calibri"/>
          <w:color w:val="000000"/>
          <w:sz w:val="26"/>
          <w:szCs w:val="26"/>
        </w:rPr>
        <w:sectPr w:rsidR="00203A18" w:rsidSect="001E754B">
          <w:pgSz w:w="16838" w:h="11906" w:orient="landscape" w:code="9"/>
          <w:pgMar w:top="567" w:right="567" w:bottom="2552" w:left="567" w:header="709" w:footer="709" w:gutter="0"/>
          <w:cols w:space="708"/>
          <w:titlePg/>
          <w:docGrid w:linePitch="360"/>
        </w:sectPr>
      </w:pPr>
    </w:p>
    <w:p w:rsidR="001E754B" w:rsidRPr="0072143F" w:rsidRDefault="001E754B" w:rsidP="001E754B">
      <w:pPr>
        <w:jc w:val="right"/>
        <w:rPr>
          <w:rFonts w:eastAsia="Calibri"/>
          <w:color w:val="000000"/>
          <w:sz w:val="26"/>
          <w:szCs w:val="26"/>
        </w:rPr>
      </w:pPr>
      <w:r w:rsidRPr="0072143F">
        <w:rPr>
          <w:rFonts w:eastAsia="Calibri"/>
          <w:color w:val="000000"/>
          <w:sz w:val="26"/>
          <w:szCs w:val="26"/>
        </w:rPr>
        <w:lastRenderedPageBreak/>
        <w:t>Таблица 7</w:t>
      </w:r>
    </w:p>
    <w:p w:rsidR="001E754B" w:rsidRPr="0072143F" w:rsidRDefault="001E754B" w:rsidP="001E754B">
      <w:pPr>
        <w:jc w:val="right"/>
        <w:rPr>
          <w:rFonts w:eastAsia="Calibri"/>
          <w:sz w:val="26"/>
          <w:szCs w:val="26"/>
        </w:rPr>
      </w:pPr>
    </w:p>
    <w:p w:rsidR="001E754B" w:rsidRPr="0072143F" w:rsidRDefault="001E754B" w:rsidP="001E754B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  <w:r w:rsidRPr="0072143F">
        <w:rPr>
          <w:rFonts w:eastAsia="Calibri"/>
          <w:sz w:val="26"/>
          <w:szCs w:val="26"/>
          <w:lang w:eastAsia="en-US"/>
        </w:rPr>
        <w:t>Перечень объектов капитального строительства</w:t>
      </w:r>
    </w:p>
    <w:p w:rsidR="001E754B" w:rsidRPr="0072143F" w:rsidRDefault="001E754B" w:rsidP="001E754B">
      <w:pPr>
        <w:widowControl w:val="0"/>
        <w:autoSpaceDE w:val="0"/>
        <w:autoSpaceDN w:val="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3134"/>
        <w:gridCol w:w="4064"/>
        <w:gridCol w:w="2932"/>
        <w:gridCol w:w="4910"/>
      </w:tblGrid>
      <w:tr w:rsidR="001E754B" w:rsidRPr="0072143F" w:rsidTr="00203A18">
        <w:tc>
          <w:tcPr>
            <w:tcW w:w="276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№</w:t>
            </w:r>
          </w:p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Мощность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Срок строительства, проектирования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Источник финансирования</w:t>
            </w:r>
          </w:p>
        </w:tc>
      </w:tr>
      <w:tr w:rsidR="001E754B" w:rsidRPr="0072143F" w:rsidTr="00203A18">
        <w:tc>
          <w:tcPr>
            <w:tcW w:w="276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1E754B" w:rsidRPr="00203A18" w:rsidTr="00203A18">
        <w:tc>
          <w:tcPr>
            <w:tcW w:w="276" w:type="pct"/>
            <w:shd w:val="clear" w:color="auto" w:fill="auto"/>
          </w:tcPr>
          <w:p w:rsidR="001E754B" w:rsidRPr="0072143F" w:rsidRDefault="001E754B" w:rsidP="00203A1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984" w:type="pct"/>
            <w:shd w:val="clear" w:color="auto" w:fill="auto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Региональ</w:t>
            </w:r>
            <w:r w:rsidR="00D33113" w:rsidRPr="0072143F">
              <w:rPr>
                <w:rFonts w:eastAsia="Calibri"/>
                <w:sz w:val="26"/>
                <w:szCs w:val="26"/>
                <w:lang w:eastAsia="en-US"/>
              </w:rPr>
              <w:t>ный центр спортивной подготовки</w:t>
            </w:r>
          </w:p>
        </w:tc>
        <w:tc>
          <w:tcPr>
            <w:tcW w:w="1276" w:type="pct"/>
            <w:shd w:val="clear" w:color="auto" w:fill="auto"/>
          </w:tcPr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50/16/40</w:t>
            </w:r>
          </w:p>
          <w:p w:rsidR="001E754B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ч</w:t>
            </w:r>
            <w:r w:rsidR="0064692B" w:rsidRPr="0072143F">
              <w:rPr>
                <w:rFonts w:eastAsia="Calibri"/>
                <w:sz w:val="26"/>
                <w:szCs w:val="26"/>
                <w:lang w:eastAsia="en-US"/>
              </w:rPr>
              <w:t>ел./смену/чел./смену/чел./смену</w:t>
            </w:r>
          </w:p>
        </w:tc>
        <w:tc>
          <w:tcPr>
            <w:tcW w:w="921" w:type="pct"/>
            <w:shd w:val="clear" w:color="auto" w:fill="auto"/>
          </w:tcPr>
          <w:p w:rsidR="001E754B" w:rsidRPr="0072143F" w:rsidRDefault="0064692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2017-2019 гг.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203A18" w:rsidRPr="0072143F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 xml:space="preserve">привлечённые средства </w:t>
            </w:r>
          </w:p>
          <w:p w:rsidR="001E754B" w:rsidRPr="00203A18" w:rsidRDefault="001E754B" w:rsidP="001E754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2143F">
              <w:rPr>
                <w:rFonts w:eastAsia="Calibri"/>
                <w:sz w:val="26"/>
                <w:szCs w:val="26"/>
                <w:lang w:eastAsia="en-US"/>
              </w:rPr>
              <w:t>(от хозяйствующих субъектов, осуществляющих деятельность на территории Ханты-Мансийс</w:t>
            </w:r>
            <w:r w:rsidR="00D33113" w:rsidRPr="0072143F">
              <w:rPr>
                <w:rFonts w:eastAsia="Calibri"/>
                <w:sz w:val="26"/>
                <w:szCs w:val="26"/>
                <w:lang w:eastAsia="en-US"/>
              </w:rPr>
              <w:t>кого автономного округа - Югры)</w:t>
            </w:r>
          </w:p>
        </w:tc>
      </w:tr>
    </w:tbl>
    <w:p w:rsidR="001E754B" w:rsidRDefault="001E754B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  <w:bookmarkStart w:id="1" w:name="_GoBack"/>
      <w:bookmarkEnd w:id="1"/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p w:rsidR="001E65C7" w:rsidRDefault="001E65C7" w:rsidP="001E65C7">
      <w:pPr>
        <w:jc w:val="right"/>
        <w:rPr>
          <w:sz w:val="26"/>
          <w:szCs w:val="26"/>
        </w:rPr>
      </w:pPr>
      <w:r w:rsidRPr="00094744">
        <w:rPr>
          <w:sz w:val="26"/>
          <w:szCs w:val="26"/>
        </w:rPr>
        <w:lastRenderedPageBreak/>
        <w:t>Таблица 10</w:t>
      </w:r>
    </w:p>
    <w:p w:rsidR="001E65C7" w:rsidRPr="00094744" w:rsidRDefault="001E65C7" w:rsidP="001E65C7">
      <w:pPr>
        <w:jc w:val="right"/>
        <w:rPr>
          <w:sz w:val="26"/>
          <w:szCs w:val="26"/>
        </w:rPr>
      </w:pPr>
    </w:p>
    <w:p w:rsidR="001E65C7" w:rsidRPr="00094744" w:rsidRDefault="001E65C7" w:rsidP="001E65C7">
      <w:pPr>
        <w:pStyle w:val="Default"/>
        <w:jc w:val="center"/>
        <w:rPr>
          <w:sz w:val="26"/>
          <w:szCs w:val="26"/>
        </w:rPr>
      </w:pPr>
      <w:r w:rsidRPr="00094744">
        <w:rPr>
          <w:sz w:val="26"/>
          <w:szCs w:val="26"/>
        </w:rPr>
        <w:t>План мероприятий, направленный на достижение значений (уровней) показателей оценки эффективности деятельности исполнительных органов государственной власти Ханты-Мансийского автономного округа - Югры на 2019-2024 годы</w:t>
      </w:r>
    </w:p>
    <w:p w:rsidR="001E65C7" w:rsidRDefault="001E65C7" w:rsidP="001E65C7">
      <w:pPr>
        <w:jc w:val="center"/>
        <w:rPr>
          <w:sz w:val="26"/>
          <w:szCs w:val="26"/>
        </w:rPr>
      </w:pPr>
      <w:r w:rsidRPr="00094744">
        <w:rPr>
          <w:sz w:val="26"/>
          <w:szCs w:val="26"/>
        </w:rPr>
        <w:t>в городе Когалыме (заполняется в случае наличия показателей)</w:t>
      </w:r>
    </w:p>
    <w:p w:rsidR="001E65C7" w:rsidRDefault="001E65C7" w:rsidP="001E65C7">
      <w:pPr>
        <w:jc w:val="center"/>
        <w:rPr>
          <w:sz w:val="26"/>
          <w:szCs w:val="26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4224"/>
        <w:gridCol w:w="2977"/>
        <w:gridCol w:w="1984"/>
        <w:gridCol w:w="3686"/>
      </w:tblGrid>
      <w:tr w:rsidR="001E65C7" w:rsidRPr="00094744" w:rsidTr="001E65C7">
        <w:tc>
          <w:tcPr>
            <w:tcW w:w="567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>№ п/п</w:t>
            </w:r>
          </w:p>
        </w:tc>
        <w:tc>
          <w:tcPr>
            <w:tcW w:w="2263" w:type="dxa"/>
          </w:tcPr>
          <w:p w:rsidR="001E65C7" w:rsidRPr="00094744" w:rsidRDefault="001E65C7" w:rsidP="000F12FD">
            <w:pPr>
              <w:pStyle w:val="Default"/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Номер, наименование мероприятия </w:t>
            </w:r>
          </w:p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(таблица 2) </w:t>
            </w:r>
          </w:p>
        </w:tc>
        <w:tc>
          <w:tcPr>
            <w:tcW w:w="4224" w:type="dxa"/>
          </w:tcPr>
          <w:p w:rsidR="001E65C7" w:rsidRPr="00094744" w:rsidRDefault="001E65C7" w:rsidP="000F12FD">
            <w:pPr>
              <w:pStyle w:val="Default"/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Меры, направленные на достижение значений (уровней) показателей </w:t>
            </w:r>
          </w:p>
        </w:tc>
        <w:tc>
          <w:tcPr>
            <w:tcW w:w="2977" w:type="dxa"/>
          </w:tcPr>
          <w:p w:rsidR="001E65C7" w:rsidRPr="00094744" w:rsidRDefault="001E65C7" w:rsidP="000F12FD">
            <w:pPr>
              <w:pStyle w:val="Default"/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Наименование портфеля проектов, основанного на национальных и федеральных проектах Российской Федерации </w:t>
            </w:r>
          </w:p>
        </w:tc>
        <w:tc>
          <w:tcPr>
            <w:tcW w:w="1984" w:type="dxa"/>
          </w:tcPr>
          <w:p w:rsidR="001E65C7" w:rsidRPr="00094744" w:rsidRDefault="001E65C7" w:rsidP="000F12FD">
            <w:pPr>
              <w:pStyle w:val="Default"/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Ответственный исполнитель/соисполнители </w:t>
            </w:r>
          </w:p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1E65C7" w:rsidRPr="00094744" w:rsidRDefault="001E65C7" w:rsidP="000F12FD">
            <w:pPr>
              <w:pStyle w:val="Default"/>
              <w:jc w:val="center"/>
              <w:rPr>
                <w:sz w:val="26"/>
                <w:szCs w:val="26"/>
              </w:rPr>
            </w:pPr>
            <w:r w:rsidRPr="00094744">
              <w:rPr>
                <w:sz w:val="26"/>
                <w:szCs w:val="26"/>
              </w:rPr>
              <w:t xml:space="preserve">Контрольное событие (промежуточный результат) </w:t>
            </w:r>
          </w:p>
        </w:tc>
      </w:tr>
      <w:tr w:rsidR="001E65C7" w:rsidRPr="00094744" w:rsidTr="001E65C7">
        <w:tc>
          <w:tcPr>
            <w:tcW w:w="567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3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24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</w:t>
            </w:r>
          </w:p>
        </w:tc>
      </w:tr>
      <w:tr w:rsidR="001E65C7" w:rsidRPr="00094744" w:rsidTr="001E65C7">
        <w:tc>
          <w:tcPr>
            <w:tcW w:w="15701" w:type="dxa"/>
            <w:gridSpan w:val="6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Естественный прирост населения (на 1000 человек населения), человек</w:t>
            </w:r>
          </w:p>
        </w:tc>
      </w:tr>
      <w:tr w:rsidR="001E65C7" w:rsidRPr="00094744" w:rsidTr="001E65C7">
        <w:trPr>
          <w:trHeight w:val="1088"/>
        </w:trPr>
        <w:tc>
          <w:tcPr>
            <w:tcW w:w="567" w:type="dxa"/>
            <w:vMerge w:val="restart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63" w:type="dxa"/>
            <w:vMerge w:val="restart"/>
          </w:tcPr>
          <w:p w:rsidR="001E65C7" w:rsidRPr="00094744" w:rsidRDefault="001E65C7" w:rsidP="000F12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 Мероприятия по развитию физической культуры и спорта</w:t>
            </w:r>
          </w:p>
        </w:tc>
        <w:tc>
          <w:tcPr>
            <w:tcW w:w="4224" w:type="dxa"/>
          </w:tcPr>
          <w:p w:rsidR="001E65C7" w:rsidRPr="00091858" w:rsidRDefault="001E65C7" w:rsidP="000F12F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091858">
              <w:rPr>
                <w:rFonts w:ascii="Times New Roman" w:hAnsi="Times New Roman"/>
                <w:sz w:val="26"/>
                <w:szCs w:val="26"/>
              </w:rPr>
              <w:t>Обеспечение доступа жителям к соврем</w:t>
            </w:r>
            <w:r w:rsidR="000F12FD">
              <w:rPr>
                <w:rFonts w:ascii="Times New Roman" w:hAnsi="Times New Roman"/>
                <w:sz w:val="26"/>
                <w:szCs w:val="26"/>
              </w:rPr>
              <w:t>енной спортивной инфраструктуре</w:t>
            </w:r>
          </w:p>
        </w:tc>
        <w:tc>
          <w:tcPr>
            <w:tcW w:w="2977" w:type="dxa"/>
            <w:vMerge w:val="restart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vMerge w:val="restart"/>
          </w:tcPr>
          <w:p w:rsidR="001E65C7" w:rsidRPr="00094744" w:rsidRDefault="001E65C7" w:rsidP="000F12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культуры, спорта и молодёжной политики</w:t>
            </w:r>
          </w:p>
        </w:tc>
        <w:tc>
          <w:tcPr>
            <w:tcW w:w="3686" w:type="dxa"/>
          </w:tcPr>
          <w:p w:rsidR="001E65C7" w:rsidRDefault="001E65C7" w:rsidP="000F12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 доступ жителям к соврем</w:t>
            </w:r>
            <w:r w:rsidR="000F12FD">
              <w:rPr>
                <w:sz w:val="26"/>
                <w:szCs w:val="26"/>
              </w:rPr>
              <w:t>енной спортивной инфраструктуре</w:t>
            </w:r>
          </w:p>
          <w:p w:rsidR="001E65C7" w:rsidRPr="00094744" w:rsidRDefault="001E65C7" w:rsidP="000F12FD">
            <w:pPr>
              <w:rPr>
                <w:sz w:val="26"/>
                <w:szCs w:val="26"/>
              </w:rPr>
            </w:pPr>
          </w:p>
        </w:tc>
      </w:tr>
      <w:tr w:rsidR="001E65C7" w:rsidRPr="00094744" w:rsidTr="001E65C7">
        <w:trPr>
          <w:trHeight w:val="1890"/>
        </w:trPr>
        <w:tc>
          <w:tcPr>
            <w:tcW w:w="567" w:type="dxa"/>
            <w:vMerge/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3" w:type="dxa"/>
            <w:vMerge/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24" w:type="dxa"/>
          </w:tcPr>
          <w:p w:rsidR="001E65C7" w:rsidRPr="00091858" w:rsidRDefault="001E65C7" w:rsidP="000F12F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091858">
              <w:rPr>
                <w:rFonts w:ascii="Times New Roman" w:hAnsi="Times New Roman"/>
                <w:sz w:val="26"/>
                <w:szCs w:val="26"/>
              </w:rPr>
              <w:t>Создание условий, обеспечивающие гражданам возможность для систематических занятий физической культурой и спо</w:t>
            </w:r>
            <w:r w:rsidR="000F12FD">
              <w:rPr>
                <w:rFonts w:ascii="Times New Roman" w:hAnsi="Times New Roman"/>
                <w:sz w:val="26"/>
                <w:szCs w:val="26"/>
              </w:rPr>
              <w:t>ртом</w:t>
            </w:r>
          </w:p>
        </w:tc>
        <w:tc>
          <w:tcPr>
            <w:tcW w:w="2977" w:type="dxa"/>
            <w:vMerge/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1E65C7" w:rsidRDefault="001E65C7" w:rsidP="000F12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Созданы условия, обеспечивающие гражданам возможность для систематических занятий </w:t>
            </w:r>
            <w:r w:rsidR="000F12FD">
              <w:rPr>
                <w:sz w:val="26"/>
                <w:szCs w:val="26"/>
              </w:rPr>
              <w:t>физической культурой и спортом</w:t>
            </w:r>
          </w:p>
        </w:tc>
      </w:tr>
      <w:tr w:rsidR="001E65C7" w:rsidRPr="00094744" w:rsidTr="001E65C7">
        <w:trPr>
          <w:trHeight w:val="926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24" w:type="dxa"/>
            <w:tcBorders>
              <w:bottom w:val="single" w:sz="4" w:space="0" w:color="auto"/>
            </w:tcBorders>
          </w:tcPr>
          <w:p w:rsidR="001E65C7" w:rsidRDefault="001E65C7" w:rsidP="000F12FD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Проведение спортивных и фи</w:t>
            </w:r>
            <w:r w:rsidR="000F12FD">
              <w:rPr>
                <w:rFonts w:ascii="Times New Roman" w:hAnsi="Times New Roman"/>
                <w:sz w:val="26"/>
                <w:szCs w:val="26"/>
              </w:rPr>
              <w:t>зкультурно-массовых мероприятий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5C7" w:rsidRDefault="001E65C7" w:rsidP="000F12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E65C7" w:rsidRDefault="001E65C7" w:rsidP="000F12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Проведено 102 спортивных и фи</w:t>
            </w:r>
            <w:r w:rsidR="000F12FD">
              <w:rPr>
                <w:sz w:val="26"/>
                <w:szCs w:val="26"/>
              </w:rPr>
              <w:t>зкультурно-массовых мероприятий</w:t>
            </w:r>
          </w:p>
        </w:tc>
      </w:tr>
    </w:tbl>
    <w:p w:rsidR="001E65C7" w:rsidRDefault="001E65C7" w:rsidP="001E754B">
      <w:pPr>
        <w:rPr>
          <w:rFonts w:eastAsia="Calibri"/>
          <w:color w:val="000000"/>
          <w:sz w:val="26"/>
          <w:szCs w:val="26"/>
        </w:rPr>
      </w:pPr>
    </w:p>
    <w:sectPr w:rsidR="001E65C7" w:rsidSect="008D7FE1">
      <w:pgSz w:w="16838" w:h="11906" w:orient="landscape" w:code="9"/>
      <w:pgMar w:top="2552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963" w:rsidRDefault="00594963" w:rsidP="00A83DD0">
      <w:r>
        <w:separator/>
      </w:r>
    </w:p>
  </w:endnote>
  <w:endnote w:type="continuationSeparator" w:id="0">
    <w:p w:rsidR="00594963" w:rsidRDefault="00594963" w:rsidP="00A8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44A" w:rsidRDefault="00BF644A" w:rsidP="00A83DD0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15</w:t>
    </w:r>
    <w:r>
      <w:rPr>
        <w:rStyle w:val="ab"/>
      </w:rPr>
      <w:fldChar w:fldCharType="end"/>
    </w:r>
  </w:p>
  <w:p w:rsidR="00BF644A" w:rsidRDefault="00BF644A" w:rsidP="00A83DD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1392884"/>
      <w:docPartObj>
        <w:docPartGallery w:val="Page Numbers (Bottom of Page)"/>
        <w:docPartUnique/>
      </w:docPartObj>
    </w:sdtPr>
    <w:sdtContent>
      <w:p w:rsidR="00BF644A" w:rsidRDefault="00BF644A" w:rsidP="00A83DD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3F">
          <w:rPr>
            <w:noProof/>
          </w:rPr>
          <w:t>17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6192743"/>
      <w:docPartObj>
        <w:docPartGallery w:val="Page Numbers (Bottom of Page)"/>
        <w:docPartUnique/>
      </w:docPartObj>
    </w:sdtPr>
    <w:sdtContent>
      <w:p w:rsidR="00BF644A" w:rsidRDefault="00BF644A" w:rsidP="002A67E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3F">
          <w:rPr>
            <w:noProof/>
          </w:rPr>
          <w:t>20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44A" w:rsidRPr="00656A5D" w:rsidRDefault="00BF644A" w:rsidP="00656A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963" w:rsidRDefault="00594963" w:rsidP="00A83DD0">
      <w:r>
        <w:separator/>
      </w:r>
    </w:p>
  </w:footnote>
  <w:footnote w:type="continuationSeparator" w:id="0">
    <w:p w:rsidR="00594963" w:rsidRDefault="00594963" w:rsidP="00A83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9635185"/>
      <w:docPartObj>
        <w:docPartGallery w:val="Page Numbers (Top of Page)"/>
        <w:docPartUnique/>
      </w:docPartObj>
    </w:sdtPr>
    <w:sdtContent>
      <w:p w:rsidR="00BF644A" w:rsidRDefault="00BF644A" w:rsidP="00C061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3F">
          <w:rPr>
            <w:noProof/>
          </w:rPr>
          <w:t>20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049400"/>
      <w:docPartObj>
        <w:docPartGallery w:val="Page Numbers (Top of Page)"/>
        <w:docPartUnique/>
      </w:docPartObj>
    </w:sdtPr>
    <w:sdtContent>
      <w:p w:rsidR="00BF644A" w:rsidRDefault="00BF644A" w:rsidP="00656A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3F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 w15:restartNumberingAfterBreak="0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068A6"/>
    <w:rsid w:val="00024F92"/>
    <w:rsid w:val="00032AAB"/>
    <w:rsid w:val="0003402F"/>
    <w:rsid w:val="00034984"/>
    <w:rsid w:val="00036F1B"/>
    <w:rsid w:val="00043AC3"/>
    <w:rsid w:val="00044E8E"/>
    <w:rsid w:val="00046E15"/>
    <w:rsid w:val="000528AF"/>
    <w:rsid w:val="00057489"/>
    <w:rsid w:val="000631C8"/>
    <w:rsid w:val="00065C04"/>
    <w:rsid w:val="00067207"/>
    <w:rsid w:val="00073A13"/>
    <w:rsid w:val="000A1BBA"/>
    <w:rsid w:val="000A56B2"/>
    <w:rsid w:val="000A6294"/>
    <w:rsid w:val="000B0815"/>
    <w:rsid w:val="000B0D5E"/>
    <w:rsid w:val="000B1194"/>
    <w:rsid w:val="000B5B90"/>
    <w:rsid w:val="000C2BD0"/>
    <w:rsid w:val="000C34CC"/>
    <w:rsid w:val="000C4B73"/>
    <w:rsid w:val="000D12A8"/>
    <w:rsid w:val="000F12FD"/>
    <w:rsid w:val="00105E00"/>
    <w:rsid w:val="0011436C"/>
    <w:rsid w:val="00120DA7"/>
    <w:rsid w:val="001247D7"/>
    <w:rsid w:val="00124A77"/>
    <w:rsid w:val="00132FC0"/>
    <w:rsid w:val="00137A9E"/>
    <w:rsid w:val="0014598A"/>
    <w:rsid w:val="00151C01"/>
    <w:rsid w:val="001538C4"/>
    <w:rsid w:val="00167E01"/>
    <w:rsid w:val="00170195"/>
    <w:rsid w:val="00180A7C"/>
    <w:rsid w:val="0018369F"/>
    <w:rsid w:val="00185F31"/>
    <w:rsid w:val="001865C4"/>
    <w:rsid w:val="001A1015"/>
    <w:rsid w:val="001A189E"/>
    <w:rsid w:val="001A2873"/>
    <w:rsid w:val="001A5DFA"/>
    <w:rsid w:val="001B3E56"/>
    <w:rsid w:val="001B4274"/>
    <w:rsid w:val="001B6680"/>
    <w:rsid w:val="001C0A0B"/>
    <w:rsid w:val="001D3246"/>
    <w:rsid w:val="001E01EF"/>
    <w:rsid w:val="001E0F30"/>
    <w:rsid w:val="001E65C7"/>
    <w:rsid w:val="001E754B"/>
    <w:rsid w:val="001F07A0"/>
    <w:rsid w:val="00203A18"/>
    <w:rsid w:val="002046A8"/>
    <w:rsid w:val="00206C88"/>
    <w:rsid w:val="002135C1"/>
    <w:rsid w:val="00230E8D"/>
    <w:rsid w:val="00235E20"/>
    <w:rsid w:val="00246EEE"/>
    <w:rsid w:val="00256636"/>
    <w:rsid w:val="00260C33"/>
    <w:rsid w:val="002616F4"/>
    <w:rsid w:val="00267019"/>
    <w:rsid w:val="00277264"/>
    <w:rsid w:val="00294415"/>
    <w:rsid w:val="00294DDE"/>
    <w:rsid w:val="002A607E"/>
    <w:rsid w:val="002A67E4"/>
    <w:rsid w:val="002E1F34"/>
    <w:rsid w:val="002F5D1F"/>
    <w:rsid w:val="002F7590"/>
    <w:rsid w:val="00313E4B"/>
    <w:rsid w:val="00314074"/>
    <w:rsid w:val="003179C4"/>
    <w:rsid w:val="00321E48"/>
    <w:rsid w:val="00325605"/>
    <w:rsid w:val="00327BCF"/>
    <w:rsid w:val="00336DA1"/>
    <w:rsid w:val="00340FB7"/>
    <w:rsid w:val="00351192"/>
    <w:rsid w:val="003649FD"/>
    <w:rsid w:val="00370EAF"/>
    <w:rsid w:val="0037684B"/>
    <w:rsid w:val="0038043F"/>
    <w:rsid w:val="00382BB2"/>
    <w:rsid w:val="00392709"/>
    <w:rsid w:val="00397EBA"/>
    <w:rsid w:val="003B7549"/>
    <w:rsid w:val="003C1470"/>
    <w:rsid w:val="003C66CF"/>
    <w:rsid w:val="003C7DE0"/>
    <w:rsid w:val="003D2D71"/>
    <w:rsid w:val="003D75BA"/>
    <w:rsid w:val="003E5006"/>
    <w:rsid w:val="003F6F13"/>
    <w:rsid w:val="00404230"/>
    <w:rsid w:val="00405746"/>
    <w:rsid w:val="004214DD"/>
    <w:rsid w:val="004241D3"/>
    <w:rsid w:val="00437400"/>
    <w:rsid w:val="00443B9E"/>
    <w:rsid w:val="00445CB6"/>
    <w:rsid w:val="00445DC2"/>
    <w:rsid w:val="00447979"/>
    <w:rsid w:val="004533E9"/>
    <w:rsid w:val="00456631"/>
    <w:rsid w:val="00461464"/>
    <w:rsid w:val="00477FEE"/>
    <w:rsid w:val="004834BC"/>
    <w:rsid w:val="00485350"/>
    <w:rsid w:val="00485A69"/>
    <w:rsid w:val="004A5BFC"/>
    <w:rsid w:val="004A711E"/>
    <w:rsid w:val="004A74F9"/>
    <w:rsid w:val="004B004C"/>
    <w:rsid w:val="004B4CEE"/>
    <w:rsid w:val="004B786F"/>
    <w:rsid w:val="004D47A8"/>
    <w:rsid w:val="004D47DA"/>
    <w:rsid w:val="004D4E98"/>
    <w:rsid w:val="004D6CA0"/>
    <w:rsid w:val="004F042B"/>
    <w:rsid w:val="004F6858"/>
    <w:rsid w:val="0051078B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71903"/>
    <w:rsid w:val="005838C5"/>
    <w:rsid w:val="00594963"/>
    <w:rsid w:val="00596465"/>
    <w:rsid w:val="005B0DAB"/>
    <w:rsid w:val="005B2100"/>
    <w:rsid w:val="005B4F35"/>
    <w:rsid w:val="005C0B4C"/>
    <w:rsid w:val="005C5210"/>
    <w:rsid w:val="005D5E1E"/>
    <w:rsid w:val="005E2E33"/>
    <w:rsid w:val="005E3F41"/>
    <w:rsid w:val="005E57A6"/>
    <w:rsid w:val="005F3375"/>
    <w:rsid w:val="005F67EB"/>
    <w:rsid w:val="0060040C"/>
    <w:rsid w:val="00606B17"/>
    <w:rsid w:val="00610026"/>
    <w:rsid w:val="00611892"/>
    <w:rsid w:val="00612ED7"/>
    <w:rsid w:val="006152C9"/>
    <w:rsid w:val="0062648E"/>
    <w:rsid w:val="00630336"/>
    <w:rsid w:val="0063435E"/>
    <w:rsid w:val="00642A4F"/>
    <w:rsid w:val="00644460"/>
    <w:rsid w:val="00646540"/>
    <w:rsid w:val="0064692B"/>
    <w:rsid w:val="006472AC"/>
    <w:rsid w:val="0065243A"/>
    <w:rsid w:val="00656A5D"/>
    <w:rsid w:val="00666C84"/>
    <w:rsid w:val="00670BA0"/>
    <w:rsid w:val="00685511"/>
    <w:rsid w:val="006866D0"/>
    <w:rsid w:val="00692DA8"/>
    <w:rsid w:val="006A2030"/>
    <w:rsid w:val="006A2FD4"/>
    <w:rsid w:val="006A35E6"/>
    <w:rsid w:val="006C676D"/>
    <w:rsid w:val="006D674C"/>
    <w:rsid w:val="006E148D"/>
    <w:rsid w:val="006F052C"/>
    <w:rsid w:val="006F05A9"/>
    <w:rsid w:val="0070617B"/>
    <w:rsid w:val="00711631"/>
    <w:rsid w:val="00715A5F"/>
    <w:rsid w:val="0072143F"/>
    <w:rsid w:val="0073559D"/>
    <w:rsid w:val="007459E5"/>
    <w:rsid w:val="00771B0F"/>
    <w:rsid w:val="007757F7"/>
    <w:rsid w:val="007777FA"/>
    <w:rsid w:val="0078757A"/>
    <w:rsid w:val="00794141"/>
    <w:rsid w:val="007A3086"/>
    <w:rsid w:val="007A7279"/>
    <w:rsid w:val="007B24DC"/>
    <w:rsid w:val="007B6731"/>
    <w:rsid w:val="007B7AA1"/>
    <w:rsid w:val="007C0C29"/>
    <w:rsid w:val="007C6394"/>
    <w:rsid w:val="007C6BAA"/>
    <w:rsid w:val="007D0FC1"/>
    <w:rsid w:val="007D5E19"/>
    <w:rsid w:val="007F1943"/>
    <w:rsid w:val="007F23FE"/>
    <w:rsid w:val="008079A5"/>
    <w:rsid w:val="00815C48"/>
    <w:rsid w:val="008348A6"/>
    <w:rsid w:val="008460B3"/>
    <w:rsid w:val="008530CB"/>
    <w:rsid w:val="00855283"/>
    <w:rsid w:val="0086771F"/>
    <w:rsid w:val="0087697C"/>
    <w:rsid w:val="008829E3"/>
    <w:rsid w:val="008A2009"/>
    <w:rsid w:val="008B1B7F"/>
    <w:rsid w:val="008C08C0"/>
    <w:rsid w:val="008C2049"/>
    <w:rsid w:val="008C5C54"/>
    <w:rsid w:val="008D122B"/>
    <w:rsid w:val="008D7FE1"/>
    <w:rsid w:val="008F0170"/>
    <w:rsid w:val="008F3A0D"/>
    <w:rsid w:val="00902A49"/>
    <w:rsid w:val="009049C8"/>
    <w:rsid w:val="00915AE1"/>
    <w:rsid w:val="00925322"/>
    <w:rsid w:val="0093480D"/>
    <w:rsid w:val="00962B78"/>
    <w:rsid w:val="00965E43"/>
    <w:rsid w:val="00976EFF"/>
    <w:rsid w:val="0097727D"/>
    <w:rsid w:val="009812F7"/>
    <w:rsid w:val="0098318B"/>
    <w:rsid w:val="00983BE1"/>
    <w:rsid w:val="009A2DD0"/>
    <w:rsid w:val="009A3002"/>
    <w:rsid w:val="009A3C8C"/>
    <w:rsid w:val="009B7F0E"/>
    <w:rsid w:val="009C10DA"/>
    <w:rsid w:val="009C4857"/>
    <w:rsid w:val="009D409C"/>
    <w:rsid w:val="009E5966"/>
    <w:rsid w:val="009E725D"/>
    <w:rsid w:val="009F37F9"/>
    <w:rsid w:val="009F4DA9"/>
    <w:rsid w:val="00A00E48"/>
    <w:rsid w:val="00A24B91"/>
    <w:rsid w:val="00A27B57"/>
    <w:rsid w:val="00A52C60"/>
    <w:rsid w:val="00A730F4"/>
    <w:rsid w:val="00A779C1"/>
    <w:rsid w:val="00A8137C"/>
    <w:rsid w:val="00A83DD0"/>
    <w:rsid w:val="00A8697B"/>
    <w:rsid w:val="00A90623"/>
    <w:rsid w:val="00A965DD"/>
    <w:rsid w:val="00AB048B"/>
    <w:rsid w:val="00AB18A2"/>
    <w:rsid w:val="00AC0B4A"/>
    <w:rsid w:val="00AE7C0A"/>
    <w:rsid w:val="00B01F3C"/>
    <w:rsid w:val="00B07865"/>
    <w:rsid w:val="00B164DC"/>
    <w:rsid w:val="00B226EC"/>
    <w:rsid w:val="00B23304"/>
    <w:rsid w:val="00B35FD5"/>
    <w:rsid w:val="00B36F3B"/>
    <w:rsid w:val="00B370EF"/>
    <w:rsid w:val="00B5590D"/>
    <w:rsid w:val="00B6291F"/>
    <w:rsid w:val="00B701CA"/>
    <w:rsid w:val="00B8391D"/>
    <w:rsid w:val="00B84D53"/>
    <w:rsid w:val="00B90D34"/>
    <w:rsid w:val="00B93DD3"/>
    <w:rsid w:val="00BA0291"/>
    <w:rsid w:val="00BA7407"/>
    <w:rsid w:val="00BC3545"/>
    <w:rsid w:val="00BD54E3"/>
    <w:rsid w:val="00BE6AAA"/>
    <w:rsid w:val="00BF53BF"/>
    <w:rsid w:val="00BF5EBA"/>
    <w:rsid w:val="00BF644A"/>
    <w:rsid w:val="00C01EDC"/>
    <w:rsid w:val="00C03923"/>
    <w:rsid w:val="00C06115"/>
    <w:rsid w:val="00C071F9"/>
    <w:rsid w:val="00C135CF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A2FBB"/>
    <w:rsid w:val="00CB3A29"/>
    <w:rsid w:val="00CC1369"/>
    <w:rsid w:val="00CC6D14"/>
    <w:rsid w:val="00CC7FFD"/>
    <w:rsid w:val="00CD7B29"/>
    <w:rsid w:val="00CF1A8A"/>
    <w:rsid w:val="00CF6EA1"/>
    <w:rsid w:val="00D103E4"/>
    <w:rsid w:val="00D138F7"/>
    <w:rsid w:val="00D20D4D"/>
    <w:rsid w:val="00D31246"/>
    <w:rsid w:val="00D33113"/>
    <w:rsid w:val="00D50A8C"/>
    <w:rsid w:val="00D54D02"/>
    <w:rsid w:val="00D61CF4"/>
    <w:rsid w:val="00D726E3"/>
    <w:rsid w:val="00D73C8E"/>
    <w:rsid w:val="00D769D4"/>
    <w:rsid w:val="00D92B4D"/>
    <w:rsid w:val="00DC4D5F"/>
    <w:rsid w:val="00DD0D58"/>
    <w:rsid w:val="00DE3CF4"/>
    <w:rsid w:val="00DE4D01"/>
    <w:rsid w:val="00DF2791"/>
    <w:rsid w:val="00DF4EF2"/>
    <w:rsid w:val="00E03115"/>
    <w:rsid w:val="00E03664"/>
    <w:rsid w:val="00E050AE"/>
    <w:rsid w:val="00E05D77"/>
    <w:rsid w:val="00E0610D"/>
    <w:rsid w:val="00E064C2"/>
    <w:rsid w:val="00E10027"/>
    <w:rsid w:val="00E11481"/>
    <w:rsid w:val="00E229E4"/>
    <w:rsid w:val="00E32E9F"/>
    <w:rsid w:val="00E34D90"/>
    <w:rsid w:val="00E43677"/>
    <w:rsid w:val="00E43D15"/>
    <w:rsid w:val="00E45104"/>
    <w:rsid w:val="00E51507"/>
    <w:rsid w:val="00E524A7"/>
    <w:rsid w:val="00E56D86"/>
    <w:rsid w:val="00E603D3"/>
    <w:rsid w:val="00E62784"/>
    <w:rsid w:val="00E62ECF"/>
    <w:rsid w:val="00E64086"/>
    <w:rsid w:val="00E745D7"/>
    <w:rsid w:val="00EA3A88"/>
    <w:rsid w:val="00EC3F49"/>
    <w:rsid w:val="00EC77E6"/>
    <w:rsid w:val="00ED5922"/>
    <w:rsid w:val="00EE6BB0"/>
    <w:rsid w:val="00EF1D07"/>
    <w:rsid w:val="00EF7875"/>
    <w:rsid w:val="00F01D96"/>
    <w:rsid w:val="00F073EF"/>
    <w:rsid w:val="00F10212"/>
    <w:rsid w:val="00F116B7"/>
    <w:rsid w:val="00F12003"/>
    <w:rsid w:val="00F46D87"/>
    <w:rsid w:val="00F54A6B"/>
    <w:rsid w:val="00F6280C"/>
    <w:rsid w:val="00F64190"/>
    <w:rsid w:val="00F7145E"/>
    <w:rsid w:val="00F77703"/>
    <w:rsid w:val="00F8116E"/>
    <w:rsid w:val="00F817D6"/>
    <w:rsid w:val="00F81D7B"/>
    <w:rsid w:val="00F83A88"/>
    <w:rsid w:val="00F9145D"/>
    <w:rsid w:val="00FA10DD"/>
    <w:rsid w:val="00FA39EF"/>
    <w:rsid w:val="00FA4729"/>
    <w:rsid w:val="00FB161C"/>
    <w:rsid w:val="00FB394A"/>
    <w:rsid w:val="00FC0BD3"/>
    <w:rsid w:val="00FE285B"/>
    <w:rsid w:val="00FE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EC0420-F2C0-421F-A679-7527778E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83D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3DD0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83D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3DD0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uiPriority w:val="99"/>
    <w:rsid w:val="00A83DD0"/>
    <w:rPr>
      <w:rFonts w:cs="Times New Roman"/>
    </w:rPr>
  </w:style>
  <w:style w:type="paragraph" w:styleId="ac">
    <w:name w:val="No Spacing"/>
    <w:link w:val="ad"/>
    <w:uiPriority w:val="1"/>
    <w:qFormat/>
    <w:rsid w:val="00A83DD0"/>
  </w:style>
  <w:style w:type="character" w:customStyle="1" w:styleId="ad">
    <w:name w:val="Без интервала Знак"/>
    <w:link w:val="ac"/>
    <w:uiPriority w:val="1"/>
    <w:locked/>
    <w:rsid w:val="00A83DD0"/>
  </w:style>
  <w:style w:type="table" w:styleId="ae">
    <w:name w:val="Table Grid"/>
    <w:basedOn w:val="a1"/>
    <w:uiPriority w:val="39"/>
    <w:locked/>
    <w:rsid w:val="00A8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nhideWhenUsed/>
    <w:rsid w:val="00C06115"/>
    <w:pPr>
      <w:jc w:val="center"/>
    </w:pPr>
    <w:rPr>
      <w:b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06115"/>
    <w:rPr>
      <w:rFonts w:ascii="Times New Roman" w:eastAsia="Times New Roman" w:hAnsi="Times New Roman"/>
      <w:b/>
      <w:sz w:val="28"/>
      <w:szCs w:val="20"/>
    </w:rPr>
  </w:style>
  <w:style w:type="paragraph" w:customStyle="1" w:styleId="Default">
    <w:name w:val="Default"/>
    <w:rsid w:val="001E65C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1B4A7E2741ACEE0384E708A2983EA20F7CB2A8CF2F942D1E9280055CF074D3C3DBC1CF7E5149C7388329E7z6YD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25AC-F37C-45D8-94CF-FAB773BA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9284</Words>
  <Characters>52924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Дульцева Елена Владимировна</cp:lastModifiedBy>
  <cp:revision>109</cp:revision>
  <cp:lastPrinted>2020-01-21T05:03:00Z</cp:lastPrinted>
  <dcterms:created xsi:type="dcterms:W3CDTF">2016-09-20T09:21:00Z</dcterms:created>
  <dcterms:modified xsi:type="dcterms:W3CDTF">2020-10-19T05:40:00Z</dcterms:modified>
</cp:coreProperties>
</file>